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09AD" w:rsidRPr="00637AA5" w:rsidRDefault="004D0A23" w:rsidP="00637AA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FF09AD" w:rsidRPr="00637AA5">
        <w:rPr>
          <w:rFonts w:ascii="Times New Roman" w:hAnsi="Times New Roman" w:cs="Times New Roman"/>
          <w:sz w:val="24"/>
          <w:szCs w:val="24"/>
        </w:rPr>
        <w:t>Аннотации рабочих программ</w:t>
      </w:r>
    </w:p>
    <w:p w:rsidR="00F35F84" w:rsidRPr="00637AA5" w:rsidRDefault="00F35F84" w:rsidP="00637AA5">
      <w:pPr>
        <w:spacing w:after="0" w:line="240" w:lineRule="auto"/>
        <w:jc w:val="center"/>
        <w:rPr>
          <w:rFonts w:ascii="Times New Roman" w:hAnsi="Times New Roman" w:cs="Times New Roman"/>
          <w:sz w:val="24"/>
          <w:szCs w:val="24"/>
        </w:rPr>
      </w:pPr>
      <w:r w:rsidRPr="00637AA5">
        <w:rPr>
          <w:rFonts w:ascii="Times New Roman" w:hAnsi="Times New Roman" w:cs="Times New Roman"/>
          <w:sz w:val="24"/>
          <w:szCs w:val="24"/>
        </w:rPr>
        <w:t>Магистратура по направлению подготовки</w:t>
      </w:r>
    </w:p>
    <w:p w:rsidR="00FF09AD" w:rsidRPr="00637AA5" w:rsidRDefault="00456F5F" w:rsidP="00637AA5">
      <w:pPr>
        <w:spacing w:after="0" w:line="240" w:lineRule="auto"/>
        <w:jc w:val="center"/>
        <w:rPr>
          <w:rFonts w:ascii="Times New Roman" w:hAnsi="Times New Roman" w:cs="Times New Roman"/>
          <w:sz w:val="24"/>
          <w:szCs w:val="24"/>
        </w:rPr>
      </w:pPr>
      <w:r w:rsidRPr="00637AA5">
        <w:rPr>
          <w:rFonts w:ascii="Times New Roman" w:hAnsi="Times New Roman" w:cs="Times New Roman"/>
          <w:sz w:val="24"/>
          <w:szCs w:val="24"/>
        </w:rPr>
        <w:t>38.04.01  Экономика</w:t>
      </w:r>
      <w:r w:rsidRPr="00637AA5">
        <w:rPr>
          <w:rFonts w:ascii="Times New Roman" w:hAnsi="Times New Roman" w:cs="Times New Roman"/>
          <w:sz w:val="24"/>
          <w:szCs w:val="24"/>
        </w:rPr>
        <w:cr/>
      </w:r>
      <w:r w:rsidR="00FF09AD" w:rsidRPr="00637AA5">
        <w:rPr>
          <w:rFonts w:ascii="Times New Roman" w:hAnsi="Times New Roman" w:cs="Times New Roman"/>
          <w:sz w:val="24"/>
          <w:szCs w:val="24"/>
        </w:rPr>
        <w:t xml:space="preserve">Направленность (профиль) программы: </w:t>
      </w:r>
    </w:p>
    <w:p w:rsidR="00FF09AD" w:rsidRPr="00637AA5" w:rsidRDefault="00456F5F" w:rsidP="00637AA5">
      <w:pPr>
        <w:spacing w:after="0" w:line="240" w:lineRule="auto"/>
        <w:jc w:val="center"/>
        <w:rPr>
          <w:rFonts w:ascii="Times New Roman" w:hAnsi="Times New Roman" w:cs="Times New Roman"/>
          <w:sz w:val="24"/>
          <w:szCs w:val="24"/>
        </w:rPr>
      </w:pPr>
      <w:r w:rsidRPr="00637AA5">
        <w:rPr>
          <w:rFonts w:ascii="Times New Roman" w:hAnsi="Times New Roman" w:cs="Times New Roman"/>
          <w:sz w:val="24"/>
          <w:szCs w:val="24"/>
        </w:rPr>
        <w:t>"Комплексное управление рисками и страхование"</w:t>
      </w:r>
    </w:p>
    <w:tbl>
      <w:tblPr>
        <w:tblStyle w:val="a3"/>
        <w:tblW w:w="11573" w:type="dxa"/>
        <w:tblInd w:w="-856" w:type="dxa"/>
        <w:tblLayout w:type="fixed"/>
        <w:tblLook w:val="04A0" w:firstRow="1" w:lastRow="0" w:firstColumn="1" w:lastColumn="0" w:noHBand="0" w:noVBand="1"/>
      </w:tblPr>
      <w:tblGrid>
        <w:gridCol w:w="1390"/>
        <w:gridCol w:w="544"/>
        <w:gridCol w:w="1440"/>
        <w:gridCol w:w="1044"/>
        <w:gridCol w:w="7155"/>
      </w:tblGrid>
      <w:tr w:rsidR="00FF09AD" w:rsidRPr="00637AA5" w:rsidTr="00CD210D">
        <w:trPr>
          <w:trHeight w:val="255"/>
        </w:trPr>
        <w:tc>
          <w:tcPr>
            <w:tcW w:w="1934" w:type="dxa"/>
            <w:gridSpan w:val="2"/>
            <w:hideMark/>
          </w:tcPr>
          <w:p w:rsidR="00FF09AD" w:rsidRPr="00637AA5" w:rsidRDefault="00FF09AD"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Код дисциплины</w:t>
            </w:r>
          </w:p>
        </w:tc>
        <w:tc>
          <w:tcPr>
            <w:tcW w:w="2484" w:type="dxa"/>
            <w:gridSpan w:val="2"/>
          </w:tcPr>
          <w:p w:rsidR="00FF09AD" w:rsidRPr="00637AA5" w:rsidRDefault="00FF09AD"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Наименование дисциплины</w:t>
            </w:r>
          </w:p>
        </w:tc>
        <w:tc>
          <w:tcPr>
            <w:tcW w:w="7155" w:type="dxa"/>
          </w:tcPr>
          <w:p w:rsidR="00FF09AD" w:rsidRPr="00637AA5" w:rsidRDefault="00FF09AD"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Аннотации</w:t>
            </w:r>
          </w:p>
        </w:tc>
      </w:tr>
      <w:tr w:rsidR="00FF09AD" w:rsidRPr="00637AA5" w:rsidTr="00CD210D">
        <w:trPr>
          <w:trHeight w:val="255"/>
        </w:trPr>
        <w:tc>
          <w:tcPr>
            <w:tcW w:w="11573" w:type="dxa"/>
            <w:gridSpan w:val="5"/>
          </w:tcPr>
          <w:p w:rsidR="00FF09AD" w:rsidRPr="00637AA5" w:rsidRDefault="00FF09AD"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Блок 1. Дисциплины (модули) </w:t>
            </w:r>
          </w:p>
        </w:tc>
      </w:tr>
      <w:tr w:rsidR="00FF09AD" w:rsidRPr="00637AA5" w:rsidTr="00CD210D">
        <w:trPr>
          <w:trHeight w:val="255"/>
        </w:trPr>
        <w:tc>
          <w:tcPr>
            <w:tcW w:w="11573" w:type="dxa"/>
            <w:gridSpan w:val="5"/>
          </w:tcPr>
          <w:p w:rsidR="00FF09AD" w:rsidRPr="00637AA5" w:rsidRDefault="00F35F84" w:rsidP="00637AA5">
            <w:pPr>
              <w:spacing w:after="0" w:line="240" w:lineRule="auto"/>
              <w:jc w:val="both"/>
              <w:rPr>
                <w:rFonts w:ascii="Times New Roman" w:eastAsia="Times New Roman" w:hAnsi="Times New Roman" w:cs="Times New Roman"/>
                <w:sz w:val="24"/>
                <w:szCs w:val="24"/>
              </w:rPr>
            </w:pPr>
            <w:r w:rsidRPr="00637AA5">
              <w:rPr>
                <w:rFonts w:ascii="Times New Roman" w:hAnsi="Times New Roman" w:cs="Times New Roman"/>
                <w:sz w:val="24"/>
                <w:szCs w:val="24"/>
              </w:rPr>
              <w:t xml:space="preserve"> Обязательная часть</w:t>
            </w:r>
          </w:p>
        </w:tc>
      </w:tr>
      <w:tr w:rsidR="00DB6D33" w:rsidRPr="00637AA5" w:rsidTr="00CD210D">
        <w:trPr>
          <w:trHeight w:val="330"/>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Б1.О.01</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Методология научного исследования</w:t>
            </w:r>
          </w:p>
        </w:tc>
        <w:tc>
          <w:tcPr>
            <w:tcW w:w="8199" w:type="dxa"/>
            <w:gridSpan w:val="2"/>
            <w:vAlign w:val="center"/>
          </w:tcPr>
          <w:p w:rsidR="00DB6D33" w:rsidRPr="00637AA5" w:rsidRDefault="00DB6D33" w:rsidP="00637AA5">
            <w:pPr>
              <w:tabs>
                <w:tab w:val="left" w:pos="0"/>
                <w:tab w:val="left" w:pos="900"/>
              </w:tabs>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 xml:space="preserve">Сущность и содержание методологии научного исследования. </w:t>
            </w:r>
          </w:p>
          <w:p w:rsidR="00DB6D33" w:rsidRPr="00637AA5" w:rsidRDefault="00DB6D33" w:rsidP="00637AA5">
            <w:pPr>
              <w:tabs>
                <w:tab w:val="left" w:pos="0"/>
                <w:tab w:val="left" w:pos="900"/>
              </w:tabs>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Классификация методов познания. Сущность научной проблемы и подходы к её постановке</w:t>
            </w:r>
          </w:p>
          <w:p w:rsidR="00DB6D33" w:rsidRPr="00637AA5" w:rsidRDefault="00DB6D33" w:rsidP="00637AA5">
            <w:pPr>
              <w:tabs>
                <w:tab w:val="left" w:pos="0"/>
                <w:tab w:val="left" w:pos="900"/>
              </w:tabs>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 xml:space="preserve">Научные законы и закономерности. Научные теории и концепции. </w:t>
            </w:r>
          </w:p>
          <w:p w:rsidR="00DB6D33" w:rsidRPr="00637AA5" w:rsidRDefault="00DB6D33" w:rsidP="00637AA5">
            <w:pPr>
              <w:tabs>
                <w:tab w:val="left" w:pos="0"/>
                <w:tab w:val="left" w:pos="900"/>
              </w:tabs>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Эмпирические методы исследования. Теоретические методы исследования. Методы экономических наук.  Системный подход и системный анализ.</w:t>
            </w:r>
          </w:p>
          <w:p w:rsidR="00DB6D33" w:rsidRPr="00637AA5" w:rsidRDefault="00DB6D33" w:rsidP="00637AA5">
            <w:pPr>
              <w:tabs>
                <w:tab w:val="left" w:pos="0"/>
                <w:tab w:val="left" w:pos="900"/>
              </w:tabs>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 xml:space="preserve">Анализ и интерпретация результатов исследования. </w:t>
            </w:r>
          </w:p>
          <w:p w:rsidR="00DB6D33" w:rsidRPr="00637AA5" w:rsidRDefault="00DB6D33" w:rsidP="00637AA5">
            <w:pPr>
              <w:tabs>
                <w:tab w:val="left" w:pos="0"/>
                <w:tab w:val="left" w:pos="900"/>
              </w:tabs>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Представление результатов исследования на уровне доклада, презентации, публикации</w:t>
            </w:r>
          </w:p>
        </w:tc>
      </w:tr>
      <w:tr w:rsidR="00DB6D33" w:rsidRPr="00637AA5" w:rsidTr="00CD210D">
        <w:trPr>
          <w:trHeight w:val="330"/>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Б1.О.02</w:t>
            </w:r>
          </w:p>
        </w:tc>
        <w:tc>
          <w:tcPr>
            <w:tcW w:w="1984" w:type="dxa"/>
            <w:gridSpan w:val="2"/>
            <w:tcBorders>
              <w:top w:val="nil"/>
              <w:left w:val="nil"/>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Самоменеджмент и саморазвитие личности</w:t>
            </w:r>
          </w:p>
        </w:tc>
        <w:tc>
          <w:tcPr>
            <w:tcW w:w="8199" w:type="dxa"/>
            <w:gridSpan w:val="2"/>
          </w:tcPr>
          <w:p w:rsidR="009E6C3B" w:rsidRDefault="00287BA9" w:rsidP="00637AA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Теоретические основы самоменеджмента.</w:t>
            </w:r>
          </w:p>
          <w:p w:rsidR="00287BA9" w:rsidRPr="00287BA9" w:rsidRDefault="00287BA9" w:rsidP="00637AA5">
            <w:pPr>
              <w:spacing w:after="0" w:line="240" w:lineRule="auto"/>
              <w:jc w:val="both"/>
              <w:rPr>
                <w:rFonts w:ascii="Times New Roman" w:hAnsi="Times New Roman" w:cs="Times New Roman"/>
                <w:color w:val="000000"/>
                <w:sz w:val="24"/>
                <w:szCs w:val="24"/>
              </w:rPr>
            </w:pPr>
            <w:r w:rsidRPr="00641861">
              <w:rPr>
                <w:rFonts w:ascii="Times New Roman" w:hAnsi="Times New Roman" w:cs="Times New Roman"/>
                <w:color w:val="000000"/>
                <w:sz w:val="24"/>
                <w:szCs w:val="24"/>
              </w:rPr>
              <w:t>Карьерный самоменеджмент. Стресс- менеджмент</w:t>
            </w:r>
            <w:r>
              <w:rPr>
                <w:rFonts w:ascii="Times New Roman" w:hAnsi="Times New Roman" w:cs="Times New Roman"/>
                <w:color w:val="000000"/>
                <w:sz w:val="24"/>
                <w:szCs w:val="24"/>
              </w:rPr>
              <w:t>.</w:t>
            </w:r>
          </w:p>
        </w:tc>
      </w:tr>
      <w:tr w:rsidR="00DB6D33" w:rsidRPr="00637AA5" w:rsidTr="00CD210D">
        <w:trPr>
          <w:trHeight w:val="255"/>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Б1.О.03</w:t>
            </w:r>
          </w:p>
        </w:tc>
        <w:tc>
          <w:tcPr>
            <w:tcW w:w="1984" w:type="dxa"/>
            <w:gridSpan w:val="2"/>
            <w:tcBorders>
              <w:top w:val="nil"/>
              <w:left w:val="nil"/>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Системный анализ</w:t>
            </w:r>
          </w:p>
        </w:tc>
        <w:tc>
          <w:tcPr>
            <w:tcW w:w="8199" w:type="dxa"/>
            <w:gridSpan w:val="2"/>
          </w:tcPr>
          <w:p w:rsidR="00E236ED" w:rsidRPr="00637AA5" w:rsidRDefault="00E236ED" w:rsidP="00637AA5">
            <w:pPr>
              <w:spacing w:after="0" w:line="240" w:lineRule="auto"/>
              <w:jc w:val="both"/>
              <w:rPr>
                <w:rFonts w:ascii="Times New Roman" w:hAnsi="Times New Roman" w:cs="Times New Roman"/>
                <w:color w:val="000000"/>
                <w:sz w:val="24"/>
                <w:szCs w:val="24"/>
              </w:rPr>
            </w:pPr>
            <w:r w:rsidRPr="00637AA5">
              <w:rPr>
                <w:rFonts w:ascii="Times New Roman" w:hAnsi="Times New Roman" w:cs="Times New Roman"/>
                <w:color w:val="000000"/>
                <w:sz w:val="24"/>
                <w:szCs w:val="24"/>
              </w:rPr>
              <w:t>Основные понятия теории систем и системного анализа</w:t>
            </w:r>
          </w:p>
          <w:p w:rsidR="00E236ED" w:rsidRPr="00637AA5" w:rsidRDefault="00E236ED" w:rsidP="00637AA5">
            <w:pPr>
              <w:spacing w:after="0" w:line="240" w:lineRule="auto"/>
              <w:jc w:val="both"/>
              <w:rPr>
                <w:rFonts w:ascii="Times New Roman" w:hAnsi="Times New Roman" w:cs="Times New Roman"/>
                <w:color w:val="000000"/>
                <w:sz w:val="24"/>
                <w:szCs w:val="24"/>
              </w:rPr>
            </w:pPr>
            <w:r w:rsidRPr="00637AA5">
              <w:rPr>
                <w:rFonts w:ascii="Times New Roman" w:hAnsi="Times New Roman" w:cs="Times New Roman"/>
                <w:color w:val="000000"/>
                <w:sz w:val="24"/>
                <w:szCs w:val="24"/>
              </w:rPr>
              <w:t>Основные понятия теории систем и системного анализа.  Предпосылки развития системных представлений.  Потребности научного познания. Потребности проектирования, создания, эксплуатации и управления сложными объектами. Задачи системного анализа. Характеристика задач системного анализа. Особенности задач системного анализа. Классификация систем. Функциональность систем. Понятие функции системы. Классификация функций сложной системы. Взаимосвязь функций и структуры сложной системы. Аспекты системного подхода. Системно-интегративный аспект (принцип целостности). Системно-коммуникационный аспект (принцип коммуникативности). Системно-компонентный аспект. Системно-исторический аспект (принцип историчности). Принцип иерархичности. Принцип множественности описаний любой системы.</w:t>
            </w:r>
          </w:p>
          <w:p w:rsidR="00E236ED" w:rsidRPr="00637AA5" w:rsidRDefault="00E236ED" w:rsidP="00637AA5">
            <w:pPr>
              <w:spacing w:after="0" w:line="240" w:lineRule="auto"/>
              <w:jc w:val="both"/>
              <w:rPr>
                <w:rFonts w:ascii="Times New Roman" w:hAnsi="Times New Roman" w:cs="Times New Roman"/>
                <w:color w:val="000000"/>
                <w:sz w:val="24"/>
                <w:szCs w:val="24"/>
              </w:rPr>
            </w:pPr>
            <w:r w:rsidRPr="00637AA5">
              <w:rPr>
                <w:rFonts w:ascii="Times New Roman" w:hAnsi="Times New Roman" w:cs="Times New Roman"/>
                <w:color w:val="000000"/>
                <w:sz w:val="24"/>
                <w:szCs w:val="24"/>
              </w:rPr>
              <w:t>Информационный подход к анализу систем</w:t>
            </w:r>
          </w:p>
          <w:p w:rsidR="00E236ED" w:rsidRPr="00637AA5" w:rsidRDefault="00E236ED" w:rsidP="00637AA5">
            <w:pPr>
              <w:spacing w:after="0" w:line="240" w:lineRule="auto"/>
              <w:jc w:val="both"/>
              <w:rPr>
                <w:rFonts w:ascii="Times New Roman" w:hAnsi="Times New Roman" w:cs="Times New Roman"/>
                <w:color w:val="000000"/>
                <w:sz w:val="24"/>
                <w:szCs w:val="24"/>
              </w:rPr>
            </w:pPr>
            <w:r w:rsidRPr="00637AA5">
              <w:rPr>
                <w:rFonts w:ascii="Times New Roman" w:hAnsi="Times New Roman" w:cs="Times New Roman"/>
                <w:color w:val="000000"/>
                <w:sz w:val="24"/>
                <w:szCs w:val="24"/>
              </w:rPr>
              <w:t>Теоретико-множественное описание систем. Качественные и количественные методы описания систем. Система как отношение на абстрактных множествах. Временные системы в терминах «вход – выход». Входные сигналы системы. Выходные сигналы системы. Пространство состояний системы. Детерминированные системы. Стохастические системы. Агрегативное описание систем. Неформализуемые этапы системного анализа. Закономерность возрастания и убывания энтропии или негэнтропии в системе. Закономерность зависимости потенциала системы от характера взаимодействия ее структурных элементов или степени организованности системы. Роль измерений в создании моделей систем. Измерительные шкалы. Шкалы отношений.</w:t>
            </w:r>
          </w:p>
          <w:p w:rsidR="00E236ED" w:rsidRPr="00637AA5" w:rsidRDefault="00E236ED" w:rsidP="00637AA5">
            <w:pPr>
              <w:spacing w:after="0" w:line="240" w:lineRule="auto"/>
              <w:jc w:val="both"/>
              <w:rPr>
                <w:rFonts w:ascii="Times New Roman" w:hAnsi="Times New Roman" w:cs="Times New Roman"/>
                <w:color w:val="000000"/>
                <w:sz w:val="24"/>
                <w:szCs w:val="24"/>
              </w:rPr>
            </w:pPr>
            <w:r w:rsidRPr="00637AA5">
              <w:rPr>
                <w:rFonts w:ascii="Times New Roman" w:hAnsi="Times New Roman" w:cs="Times New Roman"/>
                <w:color w:val="000000"/>
                <w:sz w:val="24"/>
                <w:szCs w:val="24"/>
              </w:rPr>
              <w:t>Системы с управлением</w:t>
            </w:r>
          </w:p>
          <w:p w:rsidR="00E236ED" w:rsidRPr="00637AA5" w:rsidRDefault="00E236ED" w:rsidP="00637AA5">
            <w:pPr>
              <w:spacing w:after="0" w:line="240" w:lineRule="auto"/>
              <w:jc w:val="both"/>
              <w:rPr>
                <w:rFonts w:ascii="Times New Roman" w:hAnsi="Times New Roman" w:cs="Times New Roman"/>
                <w:color w:val="000000"/>
                <w:sz w:val="24"/>
                <w:szCs w:val="24"/>
              </w:rPr>
            </w:pPr>
            <w:r w:rsidRPr="00637AA5">
              <w:rPr>
                <w:rFonts w:ascii="Times New Roman" w:hAnsi="Times New Roman" w:cs="Times New Roman"/>
                <w:color w:val="000000"/>
                <w:sz w:val="24"/>
                <w:szCs w:val="24"/>
              </w:rPr>
              <w:t>Структура систем с управлением. Аксиомы теории управления. Функции управления, Принцип необходимого разнообразия. Организационная структура систем управления. Классы организационных структур.</w:t>
            </w:r>
          </w:p>
          <w:p w:rsidR="00E236ED" w:rsidRPr="00637AA5" w:rsidRDefault="00E236ED" w:rsidP="00637AA5">
            <w:pPr>
              <w:spacing w:after="0" w:line="240" w:lineRule="auto"/>
              <w:jc w:val="both"/>
              <w:rPr>
                <w:rFonts w:ascii="Times New Roman" w:hAnsi="Times New Roman" w:cs="Times New Roman"/>
                <w:color w:val="000000"/>
                <w:sz w:val="24"/>
                <w:szCs w:val="24"/>
              </w:rPr>
            </w:pPr>
            <w:r w:rsidRPr="00637AA5">
              <w:rPr>
                <w:rFonts w:ascii="Times New Roman" w:hAnsi="Times New Roman" w:cs="Times New Roman"/>
                <w:color w:val="000000"/>
                <w:sz w:val="24"/>
                <w:szCs w:val="24"/>
              </w:rPr>
              <w:t>Место и роль информирования в процессе управления. Качественная теория информации Мазура</w:t>
            </w:r>
          </w:p>
          <w:p w:rsidR="00E236ED" w:rsidRPr="00637AA5" w:rsidRDefault="00E236ED" w:rsidP="00637AA5">
            <w:pPr>
              <w:spacing w:after="0" w:line="240" w:lineRule="auto"/>
              <w:jc w:val="both"/>
              <w:rPr>
                <w:rFonts w:ascii="Times New Roman" w:hAnsi="Times New Roman" w:cs="Times New Roman"/>
                <w:color w:val="000000"/>
                <w:sz w:val="24"/>
                <w:szCs w:val="24"/>
              </w:rPr>
            </w:pPr>
            <w:r w:rsidRPr="00637AA5">
              <w:rPr>
                <w:rFonts w:ascii="Times New Roman" w:hAnsi="Times New Roman" w:cs="Times New Roman"/>
                <w:color w:val="000000"/>
                <w:sz w:val="24"/>
                <w:szCs w:val="24"/>
              </w:rPr>
              <w:t xml:space="preserve">Место и роль информирования в процессе управления. Сообщения в </w:t>
            </w:r>
            <w:r w:rsidRPr="00637AA5">
              <w:rPr>
                <w:rFonts w:ascii="Times New Roman" w:hAnsi="Times New Roman" w:cs="Times New Roman"/>
                <w:color w:val="000000"/>
                <w:sz w:val="24"/>
                <w:szCs w:val="24"/>
              </w:rPr>
              <w:lastRenderedPageBreak/>
              <w:t xml:space="preserve">процессе управления. Преобразования в процессе управления. Код как преобразование в процессе управления. Особенности открытия основного кода.  Информация как преобразование в процессе управления. </w:t>
            </w:r>
          </w:p>
          <w:p w:rsidR="00E236ED" w:rsidRPr="00637AA5" w:rsidRDefault="00E236ED" w:rsidP="00637AA5">
            <w:pPr>
              <w:spacing w:after="0" w:line="240" w:lineRule="auto"/>
              <w:jc w:val="both"/>
              <w:rPr>
                <w:rFonts w:ascii="Times New Roman" w:hAnsi="Times New Roman" w:cs="Times New Roman"/>
                <w:color w:val="000000"/>
                <w:sz w:val="24"/>
                <w:szCs w:val="24"/>
              </w:rPr>
            </w:pPr>
            <w:r w:rsidRPr="00637AA5">
              <w:rPr>
                <w:rFonts w:ascii="Times New Roman" w:hAnsi="Times New Roman" w:cs="Times New Roman"/>
                <w:color w:val="000000"/>
                <w:sz w:val="24"/>
                <w:szCs w:val="24"/>
              </w:rPr>
              <w:t>Преобразования информаций – информирование. Трансинформирование – правильное информирование. Псевдоинформирование – информирование с ветвящимися и сливающимися кодовыми цепями. Дезинформирование – информирование с оборванными или неполными кодовыми цепями. Параинформирование – информирование со смыслом. Оценка смысла и основа понимания. Оценка  истинности математических выражений. Парадезинформирование. Метаинформирование – информирование об информировании. Связи между процессами информирования в разных контурах управления. Контур метауправления.  Метасообщение и его виды</w:t>
            </w:r>
          </w:p>
          <w:p w:rsidR="00E236ED" w:rsidRPr="00637AA5" w:rsidRDefault="00E236ED" w:rsidP="00637AA5">
            <w:pPr>
              <w:spacing w:after="0" w:line="240" w:lineRule="auto"/>
              <w:jc w:val="both"/>
              <w:rPr>
                <w:rFonts w:ascii="Times New Roman" w:hAnsi="Times New Roman" w:cs="Times New Roman"/>
                <w:color w:val="000000"/>
                <w:sz w:val="24"/>
                <w:szCs w:val="24"/>
              </w:rPr>
            </w:pPr>
            <w:r w:rsidRPr="00637AA5">
              <w:rPr>
                <w:rFonts w:ascii="Times New Roman" w:hAnsi="Times New Roman" w:cs="Times New Roman"/>
                <w:color w:val="000000"/>
                <w:sz w:val="24"/>
                <w:szCs w:val="24"/>
              </w:rPr>
              <w:t>Оценивание систем</w:t>
            </w:r>
          </w:p>
          <w:p w:rsidR="00E236ED" w:rsidRPr="00637AA5" w:rsidRDefault="00E236ED" w:rsidP="00637AA5">
            <w:pPr>
              <w:spacing w:after="0" w:line="240" w:lineRule="auto"/>
              <w:jc w:val="both"/>
              <w:rPr>
                <w:rFonts w:ascii="Times New Roman" w:hAnsi="Times New Roman" w:cs="Times New Roman"/>
                <w:color w:val="000000"/>
                <w:sz w:val="24"/>
                <w:szCs w:val="24"/>
              </w:rPr>
            </w:pPr>
            <w:r w:rsidRPr="00637AA5">
              <w:rPr>
                <w:rFonts w:ascii="Times New Roman" w:hAnsi="Times New Roman" w:cs="Times New Roman"/>
                <w:color w:val="000000"/>
                <w:sz w:val="24"/>
                <w:szCs w:val="24"/>
              </w:rPr>
              <w:t>Основные понятия теории эффективности. О</w:t>
            </w:r>
            <w:r w:rsidR="00637AA5">
              <w:rPr>
                <w:rFonts w:ascii="Times New Roman" w:hAnsi="Times New Roman" w:cs="Times New Roman"/>
                <w:color w:val="000000"/>
                <w:sz w:val="24"/>
                <w:szCs w:val="24"/>
              </w:rPr>
              <w:t>сновные виды измерительных шкал</w:t>
            </w:r>
            <w:r w:rsidRPr="00637AA5">
              <w:rPr>
                <w:rFonts w:ascii="Times New Roman" w:hAnsi="Times New Roman" w:cs="Times New Roman"/>
                <w:color w:val="000000"/>
                <w:sz w:val="24"/>
                <w:szCs w:val="24"/>
              </w:rPr>
              <w:t>.Обработка результатов измерений. Статистические измерения, Регистрация и обработка статистических данных Содержание обработки статистических данных.</w:t>
            </w:r>
          </w:p>
          <w:p w:rsidR="00E236ED" w:rsidRPr="00637AA5" w:rsidRDefault="00E236ED" w:rsidP="00637AA5">
            <w:pPr>
              <w:spacing w:after="0" w:line="240" w:lineRule="auto"/>
              <w:jc w:val="both"/>
              <w:rPr>
                <w:rFonts w:ascii="Times New Roman" w:hAnsi="Times New Roman" w:cs="Times New Roman"/>
                <w:color w:val="000000"/>
                <w:sz w:val="24"/>
                <w:szCs w:val="24"/>
              </w:rPr>
            </w:pPr>
            <w:r w:rsidRPr="00637AA5">
              <w:rPr>
                <w:rFonts w:ascii="Times New Roman" w:hAnsi="Times New Roman" w:cs="Times New Roman"/>
                <w:color w:val="000000"/>
                <w:sz w:val="24"/>
                <w:szCs w:val="24"/>
              </w:rPr>
              <w:t>Задачи оптимизации</w:t>
            </w:r>
          </w:p>
          <w:p w:rsidR="00E236ED" w:rsidRPr="00637AA5" w:rsidRDefault="00E236ED" w:rsidP="00637AA5">
            <w:pPr>
              <w:spacing w:after="0" w:line="240" w:lineRule="auto"/>
              <w:jc w:val="both"/>
              <w:rPr>
                <w:rFonts w:ascii="Times New Roman" w:hAnsi="Times New Roman" w:cs="Times New Roman"/>
                <w:color w:val="000000"/>
                <w:sz w:val="24"/>
                <w:szCs w:val="24"/>
              </w:rPr>
            </w:pPr>
            <w:r w:rsidRPr="00637AA5">
              <w:rPr>
                <w:rFonts w:ascii="Times New Roman" w:hAnsi="Times New Roman" w:cs="Times New Roman"/>
                <w:color w:val="000000"/>
                <w:sz w:val="24"/>
                <w:szCs w:val="24"/>
              </w:rPr>
              <w:t>Выбор как реализация цели систем. Постановка задач оптимизации и их классификация. Линейное и нелинейное программирование. Основы теории принятия решений Выбор альтернатив в многокритериальных задачах.</w:t>
            </w:r>
          </w:p>
          <w:p w:rsidR="00E236ED" w:rsidRPr="00637AA5" w:rsidRDefault="00E236ED" w:rsidP="00637AA5">
            <w:pPr>
              <w:spacing w:after="0" w:line="240" w:lineRule="auto"/>
              <w:jc w:val="both"/>
              <w:rPr>
                <w:rFonts w:ascii="Times New Roman" w:hAnsi="Times New Roman" w:cs="Times New Roman"/>
                <w:color w:val="000000"/>
                <w:sz w:val="24"/>
                <w:szCs w:val="24"/>
              </w:rPr>
            </w:pPr>
            <w:r w:rsidRPr="00637AA5">
              <w:rPr>
                <w:rFonts w:ascii="Times New Roman" w:hAnsi="Times New Roman" w:cs="Times New Roman"/>
                <w:color w:val="000000"/>
                <w:sz w:val="24"/>
                <w:szCs w:val="24"/>
              </w:rPr>
              <w:t>Имитационное и структурное моделирование</w:t>
            </w:r>
          </w:p>
          <w:p w:rsidR="00E236ED" w:rsidRPr="00637AA5" w:rsidRDefault="00E236ED" w:rsidP="00637AA5">
            <w:pPr>
              <w:spacing w:after="0" w:line="240" w:lineRule="auto"/>
              <w:jc w:val="both"/>
              <w:rPr>
                <w:rFonts w:ascii="Times New Roman" w:hAnsi="Times New Roman" w:cs="Times New Roman"/>
                <w:color w:val="000000"/>
                <w:sz w:val="24"/>
                <w:szCs w:val="24"/>
              </w:rPr>
            </w:pPr>
            <w:r w:rsidRPr="00637AA5">
              <w:rPr>
                <w:rFonts w:ascii="Times New Roman" w:hAnsi="Times New Roman" w:cs="Times New Roman"/>
                <w:color w:val="000000"/>
                <w:sz w:val="24"/>
                <w:szCs w:val="24"/>
              </w:rPr>
              <w:t>Описание этапов и особенностей процесса моделирования. Понятие имитационных моделей, их классификация и область применения. Принципы, этапы и языковые средства имитационного моделирования. Моделирование принятия решения в управлении экономическими объектами в условия</w:t>
            </w:r>
            <w:r w:rsidR="00637AA5">
              <w:rPr>
                <w:rFonts w:ascii="Times New Roman" w:hAnsi="Times New Roman" w:cs="Times New Roman"/>
                <w:color w:val="000000"/>
                <w:sz w:val="24"/>
                <w:szCs w:val="24"/>
              </w:rPr>
              <w:t>х риска. Применение математико-</w:t>
            </w:r>
            <w:r w:rsidRPr="00637AA5">
              <w:rPr>
                <w:rFonts w:ascii="Times New Roman" w:hAnsi="Times New Roman" w:cs="Times New Roman"/>
                <w:color w:val="000000"/>
                <w:sz w:val="24"/>
                <w:szCs w:val="24"/>
              </w:rPr>
              <w:t>статистических методов в функционировании экономических систем моделирования.</w:t>
            </w:r>
          </w:p>
          <w:p w:rsidR="00E236ED" w:rsidRPr="00637AA5" w:rsidRDefault="00E236ED" w:rsidP="00637AA5">
            <w:pPr>
              <w:spacing w:after="0" w:line="240" w:lineRule="auto"/>
              <w:jc w:val="both"/>
              <w:rPr>
                <w:rFonts w:ascii="Times New Roman" w:hAnsi="Times New Roman" w:cs="Times New Roman"/>
                <w:color w:val="000000"/>
                <w:sz w:val="24"/>
                <w:szCs w:val="24"/>
              </w:rPr>
            </w:pPr>
            <w:r w:rsidRPr="00637AA5">
              <w:rPr>
                <w:rFonts w:ascii="Times New Roman" w:hAnsi="Times New Roman" w:cs="Times New Roman"/>
                <w:color w:val="000000"/>
                <w:sz w:val="24"/>
                <w:szCs w:val="24"/>
              </w:rPr>
              <w:t>Проблема выбора в системном анализе</w:t>
            </w:r>
          </w:p>
          <w:p w:rsidR="00E236ED" w:rsidRPr="00637AA5" w:rsidRDefault="00E236ED" w:rsidP="00637AA5">
            <w:pPr>
              <w:spacing w:after="0" w:line="240" w:lineRule="auto"/>
              <w:jc w:val="both"/>
              <w:rPr>
                <w:rFonts w:ascii="Times New Roman" w:hAnsi="Times New Roman" w:cs="Times New Roman"/>
                <w:color w:val="000000"/>
                <w:sz w:val="24"/>
                <w:szCs w:val="24"/>
              </w:rPr>
            </w:pPr>
            <w:r w:rsidRPr="00637AA5">
              <w:rPr>
                <w:rFonts w:ascii="Times New Roman" w:hAnsi="Times New Roman" w:cs="Times New Roman"/>
                <w:color w:val="000000"/>
                <w:sz w:val="24"/>
                <w:szCs w:val="24"/>
              </w:rPr>
              <w:t>Выбор в условиях риска. Выбор в условиях неопределенности. Выбор в условиях статистической неопределенности. Выбор решений в конфликтных ситуациях. Системы поддержки принятия решений. Интеллектуальные системы.</w:t>
            </w:r>
          </w:p>
          <w:p w:rsidR="00E236ED" w:rsidRPr="00637AA5" w:rsidRDefault="00E236ED" w:rsidP="00637AA5">
            <w:pPr>
              <w:spacing w:after="0" w:line="240" w:lineRule="auto"/>
              <w:jc w:val="both"/>
              <w:rPr>
                <w:rFonts w:ascii="Times New Roman" w:hAnsi="Times New Roman" w:cs="Times New Roman"/>
                <w:color w:val="000000"/>
                <w:sz w:val="24"/>
                <w:szCs w:val="24"/>
              </w:rPr>
            </w:pPr>
            <w:r w:rsidRPr="00637AA5">
              <w:rPr>
                <w:rFonts w:ascii="Times New Roman" w:hAnsi="Times New Roman" w:cs="Times New Roman"/>
                <w:color w:val="000000"/>
                <w:sz w:val="24"/>
                <w:szCs w:val="24"/>
              </w:rPr>
              <w:t>Моделирование бизнес-процессов и систем средствами языка UML.</w:t>
            </w:r>
          </w:p>
          <w:p w:rsidR="00E236ED" w:rsidRPr="00637AA5" w:rsidRDefault="00E236ED"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color w:val="000000"/>
                <w:sz w:val="24"/>
                <w:szCs w:val="24"/>
              </w:rPr>
              <w:t>Моделирование бизнес-процессов и систем средствами языка UML.Назначение языка UML. Основные диаграммы UML. Сущности  и отношения языка UML. Механизмы расширения. Использование  UML для моделирования систем различного назначения.</w:t>
            </w:r>
          </w:p>
          <w:p w:rsidR="00DB6D33" w:rsidRPr="00637AA5" w:rsidRDefault="00E236ED" w:rsidP="00637AA5">
            <w:pPr>
              <w:spacing w:after="0" w:line="240" w:lineRule="auto"/>
              <w:jc w:val="both"/>
              <w:rPr>
                <w:rFonts w:ascii="Times New Roman" w:hAnsi="Times New Roman" w:cs="Times New Roman"/>
                <w:color w:val="000000"/>
                <w:sz w:val="24"/>
                <w:szCs w:val="24"/>
              </w:rPr>
            </w:pPr>
            <w:r w:rsidRPr="00637AA5">
              <w:rPr>
                <w:rFonts w:ascii="Times New Roman" w:hAnsi="Times New Roman" w:cs="Times New Roman"/>
                <w:color w:val="000000"/>
                <w:sz w:val="24"/>
                <w:szCs w:val="24"/>
              </w:rPr>
              <w:t>Использование языка UML для моделирования бизнес-процессов и структуры организации. Стереотипы UML для анализа бизнес-процессов. Бизнес-транзакция. Представление различных аспектов бизнес-модели организации средствами языка UML.</w:t>
            </w:r>
          </w:p>
        </w:tc>
      </w:tr>
      <w:tr w:rsidR="00DB6D33" w:rsidRPr="00637AA5" w:rsidTr="00CD210D">
        <w:trPr>
          <w:trHeight w:val="330"/>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lastRenderedPageBreak/>
              <w:t>Б1.О.04</w:t>
            </w:r>
          </w:p>
        </w:tc>
        <w:tc>
          <w:tcPr>
            <w:tcW w:w="1984" w:type="dxa"/>
            <w:gridSpan w:val="2"/>
            <w:tcBorders>
              <w:top w:val="nil"/>
              <w:left w:val="nil"/>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Управление проектами</w:t>
            </w:r>
          </w:p>
        </w:tc>
        <w:tc>
          <w:tcPr>
            <w:tcW w:w="8199" w:type="dxa"/>
            <w:gridSpan w:val="2"/>
          </w:tcPr>
          <w:p w:rsidR="00DB6D33" w:rsidRPr="00637AA5" w:rsidRDefault="00C35DB7"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 xml:space="preserve">Современные концепции управления проектом. Базовые понятия и определения. Управление содержанием и организацией проекта. Управление продолжительностью проекта. Управление привходящими моментами (изменениями; непредвиденными проблемами, рисками; исправление ошибок). </w:t>
            </w:r>
            <w:r w:rsidR="00C22A9F" w:rsidRPr="00637AA5">
              <w:rPr>
                <w:rFonts w:ascii="Times New Roman" w:eastAsia="Times New Roman" w:hAnsi="Times New Roman" w:cs="Times New Roman"/>
                <w:sz w:val="24"/>
                <w:szCs w:val="24"/>
              </w:rPr>
              <w:t>Управление ресурсами проекта. Управление стоимостью проекта. Компьютерные технологии управления проектами.  Компьютерное моделирование выполнения проекта</w:t>
            </w:r>
          </w:p>
        </w:tc>
      </w:tr>
      <w:tr w:rsidR="00DB6D33" w:rsidRPr="00637AA5" w:rsidTr="00CD210D">
        <w:trPr>
          <w:trHeight w:val="255"/>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Б1.О.05</w:t>
            </w:r>
          </w:p>
        </w:tc>
        <w:tc>
          <w:tcPr>
            <w:tcW w:w="1984" w:type="dxa"/>
            <w:gridSpan w:val="2"/>
            <w:tcBorders>
              <w:top w:val="nil"/>
              <w:left w:val="nil"/>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Лидерство и управление командой</w:t>
            </w:r>
          </w:p>
        </w:tc>
        <w:tc>
          <w:tcPr>
            <w:tcW w:w="8199" w:type="dxa"/>
            <w:gridSpan w:val="2"/>
          </w:tcPr>
          <w:p w:rsidR="00DB6D33" w:rsidRPr="00637AA5" w:rsidRDefault="00032C11"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Группа как система и подсистема организации.</w:t>
            </w:r>
          </w:p>
          <w:p w:rsidR="00032C11" w:rsidRPr="00637AA5" w:rsidRDefault="00032C11"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Ролевая структура и структура власти в группе.</w:t>
            </w:r>
          </w:p>
          <w:p w:rsidR="00032C11" w:rsidRPr="00637AA5" w:rsidRDefault="00032C11"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Коммуникативные процессы в группе.</w:t>
            </w:r>
          </w:p>
          <w:p w:rsidR="00032C11" w:rsidRPr="00637AA5" w:rsidRDefault="00032C11"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Закономерности и этапы развития группы.</w:t>
            </w:r>
          </w:p>
          <w:p w:rsidR="00032C11" w:rsidRPr="00637AA5" w:rsidRDefault="00032C11"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Психологические характеристики команды.</w:t>
            </w:r>
          </w:p>
          <w:p w:rsidR="00032C11" w:rsidRPr="00637AA5" w:rsidRDefault="00C9798D" w:rsidP="00637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Принятие групповых решений.</w:t>
            </w:r>
          </w:p>
          <w:p w:rsidR="00032C11" w:rsidRPr="00637AA5" w:rsidRDefault="00032C11"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Психология конфликта.</w:t>
            </w:r>
          </w:p>
          <w:p w:rsidR="00032C11" w:rsidRPr="00637AA5" w:rsidRDefault="00032C11" w:rsidP="00637AA5">
            <w:pPr>
              <w:spacing w:after="0" w:line="240" w:lineRule="auto"/>
              <w:jc w:val="both"/>
              <w:rPr>
                <w:rFonts w:ascii="Times New Roman" w:eastAsia="Times New Roman" w:hAnsi="Times New Roman" w:cs="Times New Roman"/>
                <w:sz w:val="24"/>
                <w:szCs w:val="24"/>
              </w:rPr>
            </w:pPr>
            <w:r w:rsidRPr="00637AA5">
              <w:rPr>
                <w:rFonts w:ascii="Times New Roman" w:hAnsi="Times New Roman" w:cs="Times New Roman"/>
                <w:sz w:val="24"/>
                <w:szCs w:val="24"/>
              </w:rPr>
              <w:t>Психология лидерства.</w:t>
            </w:r>
          </w:p>
        </w:tc>
      </w:tr>
      <w:tr w:rsidR="00DB6D33" w:rsidRPr="00637AA5" w:rsidTr="00CD210D">
        <w:trPr>
          <w:trHeight w:val="330"/>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DB6D33" w:rsidRPr="00CD210D" w:rsidRDefault="00DB6D33" w:rsidP="00637AA5">
            <w:pPr>
              <w:spacing w:after="0" w:line="240" w:lineRule="auto"/>
              <w:jc w:val="both"/>
              <w:rPr>
                <w:rFonts w:ascii="Times New Roman" w:eastAsia="Times New Roman" w:hAnsi="Times New Roman" w:cs="Times New Roman"/>
                <w:sz w:val="24"/>
                <w:szCs w:val="24"/>
              </w:rPr>
            </w:pPr>
            <w:r w:rsidRPr="00CD210D">
              <w:rPr>
                <w:rFonts w:ascii="Times New Roman" w:eastAsia="Times New Roman" w:hAnsi="Times New Roman" w:cs="Times New Roman"/>
                <w:sz w:val="24"/>
                <w:szCs w:val="24"/>
              </w:rPr>
              <w:t>Б1.О.06</w:t>
            </w:r>
          </w:p>
        </w:tc>
        <w:tc>
          <w:tcPr>
            <w:tcW w:w="1984" w:type="dxa"/>
            <w:gridSpan w:val="2"/>
            <w:tcBorders>
              <w:top w:val="nil"/>
              <w:left w:val="nil"/>
              <w:bottom w:val="single" w:sz="4" w:space="0" w:color="auto"/>
              <w:right w:val="single" w:sz="4" w:space="0" w:color="auto"/>
            </w:tcBorders>
            <w:shd w:val="clear" w:color="auto" w:fill="auto"/>
            <w:vAlign w:val="center"/>
            <w:hideMark/>
          </w:tcPr>
          <w:p w:rsidR="00DB6D33" w:rsidRPr="00CD210D" w:rsidRDefault="00DB6D33" w:rsidP="00637AA5">
            <w:pPr>
              <w:spacing w:after="0" w:line="240" w:lineRule="auto"/>
              <w:jc w:val="both"/>
              <w:rPr>
                <w:rFonts w:ascii="Times New Roman" w:eastAsia="Times New Roman" w:hAnsi="Times New Roman" w:cs="Times New Roman"/>
                <w:sz w:val="24"/>
                <w:szCs w:val="24"/>
              </w:rPr>
            </w:pPr>
            <w:r w:rsidRPr="00CD210D">
              <w:rPr>
                <w:rFonts w:ascii="Times New Roman" w:eastAsia="Times New Roman" w:hAnsi="Times New Roman" w:cs="Times New Roman"/>
                <w:sz w:val="24"/>
                <w:szCs w:val="24"/>
              </w:rPr>
              <w:t>Практикум. Деловые коммуникации и общение на русском и иностранном языках</w:t>
            </w:r>
          </w:p>
        </w:tc>
        <w:tc>
          <w:tcPr>
            <w:tcW w:w="8199" w:type="dxa"/>
            <w:gridSpan w:val="2"/>
          </w:tcPr>
          <w:p w:rsidR="001914EC" w:rsidRPr="001914EC" w:rsidRDefault="001914EC" w:rsidP="001914EC">
            <w:pPr>
              <w:spacing w:after="0" w:line="240" w:lineRule="auto"/>
              <w:jc w:val="both"/>
              <w:rPr>
                <w:rFonts w:ascii="Times New Roman" w:eastAsia="Times New Roman" w:hAnsi="Times New Roman" w:cs="Times New Roman"/>
                <w:sz w:val="24"/>
                <w:szCs w:val="24"/>
              </w:rPr>
            </w:pPr>
            <w:r w:rsidRPr="001914EC">
              <w:rPr>
                <w:rFonts w:ascii="Times New Roman" w:eastAsia="Times New Roman" w:hAnsi="Times New Roman" w:cs="Times New Roman"/>
                <w:sz w:val="24"/>
                <w:szCs w:val="24"/>
              </w:rPr>
              <w:t>1. Общая характеристика делового общения. Научная лексика и грамматические аспекты перевода научных текстов.</w:t>
            </w:r>
          </w:p>
          <w:p w:rsidR="001914EC" w:rsidRPr="001914EC" w:rsidRDefault="001914EC" w:rsidP="001914EC">
            <w:pPr>
              <w:spacing w:after="0" w:line="240" w:lineRule="auto"/>
              <w:jc w:val="both"/>
              <w:rPr>
                <w:rFonts w:ascii="Times New Roman" w:eastAsia="Times New Roman" w:hAnsi="Times New Roman" w:cs="Times New Roman"/>
                <w:sz w:val="24"/>
                <w:szCs w:val="24"/>
              </w:rPr>
            </w:pPr>
            <w:r w:rsidRPr="001914EC">
              <w:rPr>
                <w:rFonts w:ascii="Times New Roman" w:eastAsia="Times New Roman" w:hAnsi="Times New Roman" w:cs="Times New Roman"/>
                <w:sz w:val="24"/>
                <w:szCs w:val="24"/>
              </w:rPr>
              <w:t>Общение, его функции и основные виды. Особенности делового общения. Виды делового общения по содержанию и цели общения. Формы делового общения. Особенности делового общения. Предмет науки «деловое общение». Объект науки «деловое общение». Цель делового общения. Особенности перевода научных текстов. Источники пополнения терминосистем. Сопоставление языков.</w:t>
            </w:r>
          </w:p>
          <w:p w:rsidR="001914EC" w:rsidRPr="001914EC" w:rsidRDefault="001914EC" w:rsidP="001914EC">
            <w:pPr>
              <w:spacing w:after="0" w:line="240" w:lineRule="auto"/>
              <w:jc w:val="both"/>
              <w:rPr>
                <w:rFonts w:ascii="Times New Roman" w:eastAsia="Times New Roman" w:hAnsi="Times New Roman" w:cs="Times New Roman"/>
                <w:sz w:val="24"/>
                <w:szCs w:val="24"/>
              </w:rPr>
            </w:pPr>
            <w:r w:rsidRPr="001914EC">
              <w:rPr>
                <w:rFonts w:ascii="Times New Roman" w:eastAsia="Times New Roman" w:hAnsi="Times New Roman" w:cs="Times New Roman"/>
                <w:sz w:val="24"/>
                <w:szCs w:val="24"/>
              </w:rPr>
              <w:t xml:space="preserve">2. Имидж как средство делового общения. </w:t>
            </w:r>
            <w:r w:rsidRPr="001914EC">
              <w:rPr>
                <w:rFonts w:ascii="Times New Roman" w:eastAsia="Times New Roman" w:hAnsi="Times New Roman" w:cs="Times New Roman"/>
                <w:sz w:val="24"/>
                <w:szCs w:val="24"/>
                <w:lang w:val="en-US"/>
              </w:rPr>
              <w:t>Master’s programme, a second cycle of higher education</w:t>
            </w:r>
            <w:r w:rsidRPr="001914EC">
              <w:rPr>
                <w:rFonts w:ascii="Times New Roman" w:eastAsia="Times New Roman" w:hAnsi="Times New Roman" w:cs="Times New Roman"/>
                <w:sz w:val="24"/>
                <w:szCs w:val="24"/>
              </w:rPr>
              <w:t>Слагаемыеимиджаделовогочеловека</w:t>
            </w:r>
            <w:r w:rsidRPr="001914EC">
              <w:rPr>
                <w:rFonts w:ascii="Times New Roman" w:eastAsia="Times New Roman" w:hAnsi="Times New Roman" w:cs="Times New Roman"/>
                <w:sz w:val="24"/>
                <w:szCs w:val="24"/>
                <w:lang w:val="en-US"/>
              </w:rPr>
              <w:t xml:space="preserve">. </w:t>
            </w:r>
            <w:r w:rsidRPr="001914EC">
              <w:rPr>
                <w:rFonts w:ascii="Times New Roman" w:eastAsia="Times New Roman" w:hAnsi="Times New Roman" w:cs="Times New Roman"/>
                <w:sz w:val="24"/>
                <w:szCs w:val="24"/>
              </w:rPr>
              <w:t xml:space="preserve">Речевая культура. Правила хорошего тона. Внешняя привлекательность. Здоровый образ жизни. Культура одежды. Внешний вид как составная часть делового этикета. Эстетика одежды делового мужчины и деловой женщины. Рекомендации по формированию делового имиджа с точки зрения межличностных отношений. Идеологическая составляющая магистратуры. Научная составляющая магистерских программ. </w:t>
            </w:r>
          </w:p>
          <w:p w:rsidR="001914EC" w:rsidRPr="001914EC" w:rsidRDefault="001914EC" w:rsidP="001914EC">
            <w:pPr>
              <w:spacing w:after="0" w:line="240" w:lineRule="auto"/>
              <w:jc w:val="both"/>
              <w:rPr>
                <w:rFonts w:ascii="Times New Roman" w:eastAsia="Times New Roman" w:hAnsi="Times New Roman" w:cs="Times New Roman"/>
                <w:sz w:val="24"/>
                <w:szCs w:val="24"/>
              </w:rPr>
            </w:pPr>
            <w:r w:rsidRPr="001914EC">
              <w:rPr>
                <w:rFonts w:ascii="Times New Roman" w:eastAsia="Times New Roman" w:hAnsi="Times New Roman" w:cs="Times New Roman"/>
                <w:sz w:val="24"/>
                <w:szCs w:val="24"/>
              </w:rPr>
              <w:t xml:space="preserve">3. Методика установления контактов. TeamBuilding. Стратегия взаимодействия как способ объединения индивидуальных усилий людей в ходе совместной деятельности. Типы взаимодействий: кооперация и конкуренция. </w:t>
            </w:r>
          </w:p>
          <w:p w:rsidR="001914EC" w:rsidRPr="001914EC" w:rsidRDefault="001914EC" w:rsidP="001914EC">
            <w:pPr>
              <w:spacing w:after="0" w:line="240" w:lineRule="auto"/>
              <w:jc w:val="both"/>
              <w:rPr>
                <w:rFonts w:ascii="Times New Roman" w:eastAsia="Times New Roman" w:hAnsi="Times New Roman" w:cs="Times New Roman"/>
                <w:sz w:val="24"/>
                <w:szCs w:val="24"/>
              </w:rPr>
            </w:pPr>
            <w:r w:rsidRPr="001914EC">
              <w:rPr>
                <w:rFonts w:ascii="Times New Roman" w:eastAsia="Times New Roman" w:hAnsi="Times New Roman" w:cs="Times New Roman"/>
                <w:sz w:val="24"/>
                <w:szCs w:val="24"/>
              </w:rPr>
              <w:t>4. Ролевое поведение личности в общении  (“Я”- образ, реальное “Я”, имидж “Я”). Модели личности в общении. Локус контроля. Организационная роль как идеальная модель поведения. Гендерные роли. Ролевая структура роли: формальная и неформальная.  Экспектации. Групповое давление и конформное поведение. Санкции. Особенности группового общения. Создание команды. Роли в команде. Отличия команд от рабочих групп. Жизненный цикл команды. Конфликты в команде (организации) и управление ими.</w:t>
            </w:r>
          </w:p>
          <w:p w:rsidR="001914EC" w:rsidRPr="001914EC" w:rsidRDefault="001914EC" w:rsidP="001914EC">
            <w:pPr>
              <w:spacing w:after="0" w:line="240" w:lineRule="auto"/>
              <w:jc w:val="both"/>
              <w:rPr>
                <w:rFonts w:ascii="Times New Roman" w:eastAsia="Times New Roman" w:hAnsi="Times New Roman" w:cs="Times New Roman"/>
                <w:sz w:val="24"/>
                <w:szCs w:val="24"/>
              </w:rPr>
            </w:pPr>
            <w:r w:rsidRPr="001914EC">
              <w:rPr>
                <w:rFonts w:ascii="Times New Roman" w:eastAsia="Times New Roman" w:hAnsi="Times New Roman" w:cs="Times New Roman"/>
                <w:sz w:val="24"/>
                <w:szCs w:val="24"/>
              </w:rPr>
              <w:t xml:space="preserve">Психологическое воздействие в деловом общении. CommunicationSkills. Современные психологические технологии делового общения. Нейролингвистическое программирование в деловом общении. Введение в коммуникацию. Раппорт. Тренировка чувственного восприятия. Модели и стратегии поведения. Определение цели. Якорение и конгруэнтность. Коммуникации, понятие, виды коммуникаций. Элементы в процессе обмена информацией. Этапы процесса коммуникации включает в себя следующие. </w:t>
            </w:r>
          </w:p>
          <w:p w:rsidR="001914EC" w:rsidRPr="001914EC" w:rsidRDefault="001914EC" w:rsidP="001914EC">
            <w:pPr>
              <w:spacing w:after="0" w:line="240" w:lineRule="auto"/>
              <w:jc w:val="both"/>
              <w:rPr>
                <w:rFonts w:ascii="Times New Roman" w:eastAsia="Times New Roman" w:hAnsi="Times New Roman" w:cs="Times New Roman"/>
                <w:sz w:val="24"/>
                <w:szCs w:val="24"/>
              </w:rPr>
            </w:pPr>
            <w:r w:rsidRPr="001914EC">
              <w:rPr>
                <w:rFonts w:ascii="Times New Roman" w:eastAsia="Times New Roman" w:hAnsi="Times New Roman" w:cs="Times New Roman"/>
                <w:sz w:val="24"/>
                <w:szCs w:val="24"/>
                <w:lang w:val="en-US"/>
              </w:rPr>
              <w:t xml:space="preserve">5. </w:t>
            </w:r>
            <w:r w:rsidRPr="001914EC">
              <w:rPr>
                <w:rFonts w:ascii="Times New Roman" w:eastAsia="Times New Roman" w:hAnsi="Times New Roman" w:cs="Times New Roman"/>
                <w:sz w:val="24"/>
                <w:szCs w:val="24"/>
              </w:rPr>
              <w:t>Технологииделовогообщения</w:t>
            </w:r>
            <w:r w:rsidRPr="001914EC">
              <w:rPr>
                <w:rFonts w:ascii="Times New Roman" w:eastAsia="Times New Roman" w:hAnsi="Times New Roman" w:cs="Times New Roman"/>
                <w:sz w:val="24"/>
                <w:szCs w:val="24"/>
                <w:lang w:val="en-US"/>
              </w:rPr>
              <w:t xml:space="preserve">. Public Speaking and Presentation Skill. </w:t>
            </w:r>
            <w:r w:rsidRPr="001914EC">
              <w:rPr>
                <w:rFonts w:ascii="Times New Roman" w:eastAsia="Times New Roman" w:hAnsi="Times New Roman" w:cs="Times New Roman"/>
                <w:sz w:val="24"/>
                <w:szCs w:val="24"/>
              </w:rPr>
              <w:t>Специфика делового общения в разных отраслях экономики. Управление деловым общением, его сущность. Функции делового общения. Социально-психологические методы управления общением: заражение, внушение, подражание, убеждение, принуждение. Факторы, определяющие стиль общения. Виды делового общения: менторское, информационное, конфронтационное. Принципы делового общения. Подготовительный этап выступления. Создание публичной речи. Композиция публичной речи. Оратор и аудитория.</w:t>
            </w:r>
          </w:p>
          <w:p w:rsidR="001914EC" w:rsidRPr="001914EC" w:rsidRDefault="001914EC" w:rsidP="001914EC">
            <w:pPr>
              <w:spacing w:after="0" w:line="240" w:lineRule="auto"/>
              <w:jc w:val="both"/>
              <w:rPr>
                <w:rFonts w:ascii="Times New Roman" w:eastAsia="Times New Roman" w:hAnsi="Times New Roman" w:cs="Times New Roman"/>
                <w:sz w:val="24"/>
                <w:szCs w:val="24"/>
              </w:rPr>
            </w:pPr>
            <w:r w:rsidRPr="001914EC">
              <w:rPr>
                <w:rFonts w:ascii="Times New Roman" w:eastAsia="Times New Roman" w:hAnsi="Times New Roman" w:cs="Times New Roman"/>
                <w:sz w:val="24"/>
                <w:szCs w:val="24"/>
              </w:rPr>
              <w:t>6. Деловая беседа. BusinessEthics. Понятие «Деловая беседа». Культура речи. Функции деловой беседы: взаимное общение работников из одной деловой среды, обмен информацией, совместный поиск решений, овладение идеей, оперативная разработка проектов, поддержка деловых контактов, стимулирование деловой активности, контроль и координация проектов. Основные этапы деловой беседы: подготовка к беседе, начало беседы, аргументированное и обоснованное выдвижение идей, завершение беседы. Анализ цели, средств и приемов деловой беседы. Приемы начала беседы: прием снятия напряжения, прием «зацепки». Нормы этикета при ведении острого диалога, предъявлении претензий, критики. Момент завершения деловой беседы: беседа направлена к нужной цели; исчерпаны основные аргументы; даны ответы на поставленные в ходе беседы вопросы; установлен хороший контакт между собеседниками. Особенности профессиональной этики. Механизм действия и кодекс объективных признаков морали.</w:t>
            </w:r>
          </w:p>
          <w:p w:rsidR="001914EC" w:rsidRPr="001914EC" w:rsidRDefault="001914EC" w:rsidP="001914EC">
            <w:pPr>
              <w:spacing w:after="0" w:line="240" w:lineRule="auto"/>
              <w:jc w:val="both"/>
              <w:rPr>
                <w:rFonts w:ascii="Times New Roman" w:eastAsia="Times New Roman" w:hAnsi="Times New Roman" w:cs="Times New Roman"/>
                <w:sz w:val="24"/>
                <w:szCs w:val="24"/>
              </w:rPr>
            </w:pPr>
            <w:r w:rsidRPr="001914EC">
              <w:rPr>
                <w:rFonts w:ascii="Times New Roman" w:eastAsia="Times New Roman" w:hAnsi="Times New Roman" w:cs="Times New Roman"/>
                <w:sz w:val="24"/>
                <w:szCs w:val="24"/>
              </w:rPr>
              <w:t>7. Деловые переговоры. BusinessCorrespondence. 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 Правило написания делового письма. Стиль изложения делового письма.</w:t>
            </w:r>
          </w:p>
          <w:p w:rsidR="001914EC" w:rsidRPr="001914EC" w:rsidRDefault="001914EC" w:rsidP="001914EC">
            <w:pPr>
              <w:spacing w:after="0" w:line="240" w:lineRule="auto"/>
              <w:jc w:val="both"/>
              <w:rPr>
                <w:rFonts w:ascii="Times New Roman" w:eastAsia="Times New Roman" w:hAnsi="Times New Roman" w:cs="Times New Roman"/>
                <w:sz w:val="24"/>
                <w:szCs w:val="24"/>
              </w:rPr>
            </w:pPr>
            <w:r w:rsidRPr="00CD210D">
              <w:rPr>
                <w:rFonts w:ascii="Times New Roman" w:eastAsia="Times New Roman" w:hAnsi="Times New Roman" w:cs="Times New Roman"/>
                <w:sz w:val="24"/>
                <w:szCs w:val="24"/>
              </w:rPr>
              <w:t xml:space="preserve">8. </w:t>
            </w:r>
            <w:r w:rsidRPr="001914EC">
              <w:rPr>
                <w:rFonts w:ascii="Times New Roman" w:eastAsia="Times New Roman" w:hAnsi="Times New Roman" w:cs="Times New Roman"/>
                <w:sz w:val="24"/>
                <w:szCs w:val="24"/>
              </w:rPr>
              <w:t>Деловоесовещание</w:t>
            </w:r>
            <w:r w:rsidRPr="00CD210D">
              <w:rPr>
                <w:rFonts w:ascii="Times New Roman" w:eastAsia="Times New Roman" w:hAnsi="Times New Roman" w:cs="Times New Roman"/>
                <w:sz w:val="24"/>
                <w:szCs w:val="24"/>
              </w:rPr>
              <w:t xml:space="preserve">. </w:t>
            </w:r>
            <w:r w:rsidRPr="001914EC">
              <w:rPr>
                <w:rFonts w:ascii="Times New Roman" w:eastAsia="Times New Roman" w:hAnsi="Times New Roman" w:cs="Times New Roman"/>
                <w:sz w:val="24"/>
                <w:szCs w:val="24"/>
                <w:lang w:val="en-US"/>
              </w:rPr>
              <w:t>Cross</w:t>
            </w:r>
            <w:r w:rsidRPr="00CD210D">
              <w:rPr>
                <w:rFonts w:ascii="Times New Roman" w:eastAsia="Times New Roman" w:hAnsi="Times New Roman" w:cs="Times New Roman"/>
                <w:sz w:val="24"/>
                <w:szCs w:val="24"/>
              </w:rPr>
              <w:t>-</w:t>
            </w:r>
            <w:r w:rsidRPr="001914EC">
              <w:rPr>
                <w:rFonts w:ascii="Times New Roman" w:eastAsia="Times New Roman" w:hAnsi="Times New Roman" w:cs="Times New Roman"/>
                <w:sz w:val="24"/>
                <w:szCs w:val="24"/>
                <w:lang w:val="en-US"/>
              </w:rPr>
              <w:t>Cultural</w:t>
            </w:r>
            <w:r w:rsidRPr="00CD210D">
              <w:rPr>
                <w:rFonts w:ascii="Times New Roman" w:eastAsia="Times New Roman" w:hAnsi="Times New Roman" w:cs="Times New Roman"/>
                <w:sz w:val="24"/>
                <w:szCs w:val="24"/>
              </w:rPr>
              <w:t xml:space="preserve"> </w:t>
            </w:r>
            <w:r w:rsidRPr="001914EC">
              <w:rPr>
                <w:rFonts w:ascii="Times New Roman" w:eastAsia="Times New Roman" w:hAnsi="Times New Roman" w:cs="Times New Roman"/>
                <w:sz w:val="24"/>
                <w:szCs w:val="24"/>
                <w:lang w:val="en-US"/>
              </w:rPr>
              <w:t>Differences</w:t>
            </w:r>
            <w:r w:rsidRPr="00CD210D">
              <w:rPr>
                <w:rFonts w:ascii="Times New Roman" w:eastAsia="Times New Roman" w:hAnsi="Times New Roman" w:cs="Times New Roman"/>
                <w:sz w:val="24"/>
                <w:szCs w:val="24"/>
              </w:rPr>
              <w:t xml:space="preserve">. </w:t>
            </w:r>
            <w:r w:rsidRPr="001914EC">
              <w:rPr>
                <w:rFonts w:ascii="Times New Roman" w:eastAsia="Times New Roman" w:hAnsi="Times New Roman" w:cs="Times New Roman"/>
                <w:sz w:val="24"/>
                <w:szCs w:val="24"/>
              </w:rPr>
              <w:t>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руководителя и рядового участника делового совещания. Завершение делового совещания. Проблема определения культуры, разные концептуальные подходы к её осмыслению. Теория культурных измерений Г. Хофстеде.</w:t>
            </w:r>
          </w:p>
          <w:p w:rsidR="001914EC" w:rsidRPr="001914EC" w:rsidRDefault="001914EC" w:rsidP="001914EC">
            <w:pPr>
              <w:spacing w:after="0" w:line="240" w:lineRule="auto"/>
              <w:jc w:val="both"/>
              <w:rPr>
                <w:rFonts w:ascii="Times New Roman" w:eastAsia="Times New Roman" w:hAnsi="Times New Roman" w:cs="Times New Roman"/>
                <w:sz w:val="24"/>
                <w:szCs w:val="24"/>
              </w:rPr>
            </w:pPr>
            <w:r w:rsidRPr="001914EC">
              <w:rPr>
                <w:rFonts w:ascii="Times New Roman" w:eastAsia="Times New Roman" w:hAnsi="Times New Roman" w:cs="Times New Roman"/>
                <w:sz w:val="24"/>
                <w:szCs w:val="24"/>
              </w:rPr>
              <w:t xml:space="preserve">9. Манипулятивные технологии и защита от них. </w:t>
            </w:r>
            <w:r w:rsidRPr="001914EC">
              <w:rPr>
                <w:rFonts w:ascii="Times New Roman" w:eastAsia="Times New Roman" w:hAnsi="Times New Roman" w:cs="Times New Roman"/>
                <w:sz w:val="24"/>
                <w:szCs w:val="24"/>
                <w:lang w:val="en-US"/>
              </w:rPr>
              <w:t>You as a Manager. Leadership.</w:t>
            </w:r>
            <w:r w:rsidRPr="001914EC">
              <w:rPr>
                <w:rFonts w:ascii="Times New Roman" w:eastAsia="Times New Roman" w:hAnsi="Times New Roman" w:cs="Times New Roman"/>
                <w:sz w:val="24"/>
                <w:szCs w:val="24"/>
              </w:rPr>
              <w:t>Понятие</w:t>
            </w:r>
            <w:r w:rsidRPr="001914EC">
              <w:rPr>
                <w:rFonts w:ascii="Times New Roman" w:eastAsia="Times New Roman" w:hAnsi="Times New Roman" w:cs="Times New Roman"/>
                <w:sz w:val="24"/>
                <w:szCs w:val="24"/>
                <w:lang w:val="en-US"/>
              </w:rPr>
              <w:t xml:space="preserve"> «</w:t>
            </w:r>
            <w:r w:rsidRPr="001914EC">
              <w:rPr>
                <w:rFonts w:ascii="Times New Roman" w:eastAsia="Times New Roman" w:hAnsi="Times New Roman" w:cs="Times New Roman"/>
                <w:sz w:val="24"/>
                <w:szCs w:val="24"/>
              </w:rPr>
              <w:t>манипуляция</w:t>
            </w:r>
            <w:r w:rsidRPr="001914EC">
              <w:rPr>
                <w:rFonts w:ascii="Times New Roman" w:eastAsia="Times New Roman" w:hAnsi="Times New Roman" w:cs="Times New Roman"/>
                <w:sz w:val="24"/>
                <w:szCs w:val="24"/>
                <w:lang w:val="en-US"/>
              </w:rPr>
              <w:t xml:space="preserve">». </w:t>
            </w:r>
            <w:r w:rsidRPr="001914EC">
              <w:rPr>
                <w:rFonts w:ascii="Times New Roman" w:eastAsia="Times New Roman" w:hAnsi="Times New Roman" w:cs="Times New Roman"/>
                <w:sz w:val="24"/>
                <w:szCs w:val="24"/>
              </w:rPr>
              <w:t>Характеристики манипуляций как метода воздействия на партнера. Склонность к использованию манипуляций в общении. Группы людей, подверженных манипулятивному воздействию. Три группы уловок-манипуляций: организационно-процедурные манипуляции, психологические манипуляции, логические манипуляции. Правила нейтрализации манипуляции: отслеживание изменений ситуации, анализ механизмов манипулятивного воздействия. Способы нейтрализации манипулятивных уловок: открытое объявление о недопустимости использования манипуляций, разоблачение уловки, повторное напоминание о недопустимости использования уловок, информационный диалог, конструктивная критика, цивилизованная конфронтация, уловка на уловку. Задачи руководителя. Понятие лидерства. Поведение лидеров и его последователей. Организационная ситуация.</w:t>
            </w:r>
          </w:p>
          <w:p w:rsidR="00DB6D33" w:rsidRPr="00C9798D" w:rsidRDefault="001914EC" w:rsidP="001914EC">
            <w:pPr>
              <w:spacing w:after="0" w:line="240" w:lineRule="auto"/>
              <w:jc w:val="both"/>
              <w:rPr>
                <w:rFonts w:ascii="Times New Roman" w:eastAsia="Times New Roman" w:hAnsi="Times New Roman" w:cs="Times New Roman"/>
                <w:sz w:val="24"/>
                <w:szCs w:val="24"/>
              </w:rPr>
            </w:pPr>
            <w:r w:rsidRPr="001914EC">
              <w:rPr>
                <w:rFonts w:ascii="Times New Roman" w:eastAsia="Times New Roman" w:hAnsi="Times New Roman" w:cs="Times New Roman"/>
                <w:sz w:val="24"/>
                <w:szCs w:val="24"/>
              </w:rPr>
              <w:t>10. Конфликты и пути их разрешения. ProblemSolving. Определение межличностных отношений. Факторы, влияющие на межличностные отношения. Понятие «гендер». Понятие «конфликт», «инцидент». Закономерности конфликта. Виды конфликтов. Причины конфликтов. Стили разрешения конфликтных ситуаций. Использование вербальных и невербальных средств общения; общение с коллегами в процессе профессиональной деятельности; систематизирование полученных знаний, оценка конфликтных ситуаций.</w:t>
            </w:r>
          </w:p>
        </w:tc>
      </w:tr>
      <w:tr w:rsidR="00DB6D33" w:rsidRPr="00637AA5" w:rsidTr="00CD210D">
        <w:trPr>
          <w:trHeight w:val="495"/>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Б1.О.07</w:t>
            </w:r>
          </w:p>
        </w:tc>
        <w:tc>
          <w:tcPr>
            <w:tcW w:w="1984" w:type="dxa"/>
            <w:gridSpan w:val="2"/>
            <w:tcBorders>
              <w:top w:val="nil"/>
              <w:left w:val="nil"/>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Межкультурные коммуникации</w:t>
            </w:r>
          </w:p>
        </w:tc>
        <w:tc>
          <w:tcPr>
            <w:tcW w:w="8199" w:type="dxa"/>
            <w:gridSpan w:val="2"/>
          </w:tcPr>
          <w:p w:rsidR="000E6171" w:rsidRPr="00637AA5" w:rsidRDefault="000E6171"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Межкультурная коммуникация как наука и учебная дисциплина</w:t>
            </w:r>
          </w:p>
          <w:p w:rsidR="000E6171" w:rsidRPr="00637AA5" w:rsidRDefault="000E6171"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Понятие культуры и межкультурной коммуникации. Становление межкультурной коммуникации как научной дисциплины.</w:t>
            </w:r>
          </w:p>
          <w:p w:rsidR="000E6171" w:rsidRPr="00637AA5" w:rsidRDefault="000E6171"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Картина мира: языковая и культурная</w:t>
            </w:r>
          </w:p>
          <w:p w:rsidR="000E6171" w:rsidRPr="00637AA5" w:rsidRDefault="000E6171"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Многообразие и взаимосвязь культур. Культурная картина мира. Языковая картина мира. Лингвистический аспект межкультурной коммуникации.</w:t>
            </w:r>
          </w:p>
          <w:p w:rsidR="000E6171" w:rsidRPr="00637AA5" w:rsidRDefault="000E6171"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Социально-психологический аспект межкультурной коммуникации</w:t>
            </w:r>
          </w:p>
          <w:p w:rsidR="000E6171" w:rsidRPr="00637AA5" w:rsidRDefault="000E6171"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Инкультурация и первичная социализация. Культурная компетенция.</w:t>
            </w:r>
          </w:p>
          <w:p w:rsidR="000E6171" w:rsidRPr="00637AA5" w:rsidRDefault="000E6171"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Модели межкультурных коммуникаций</w:t>
            </w:r>
          </w:p>
          <w:p w:rsidR="000E6171" w:rsidRPr="00637AA5" w:rsidRDefault="000E6171"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Типология и классификация культур. Формы, типы и элементы межкультурной коммуникации.</w:t>
            </w:r>
          </w:p>
          <w:p w:rsidR="000E6171" w:rsidRPr="00637AA5" w:rsidRDefault="000E6171"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Особенности процесса аккультурации</w:t>
            </w:r>
          </w:p>
          <w:p w:rsidR="000E6171" w:rsidRPr="00637AA5" w:rsidRDefault="000E6171"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Аккультурация: понятие, факторы, этапы. Реадаптация, или обратный культурный шок. Реаккультурация.</w:t>
            </w:r>
          </w:p>
          <w:p w:rsidR="000E6171" w:rsidRPr="00637AA5" w:rsidRDefault="000E6171"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Образы, имиджи и стереотипы в межкультурной коммуникации в международном культурном обмене</w:t>
            </w:r>
          </w:p>
          <w:p w:rsidR="000E6171" w:rsidRPr="00637AA5" w:rsidRDefault="000E6171"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Понятие и типология образов, имиджей, стереотипов. Этнические стереотипы в межкультурных коммуникациях. Внешнеполитический имидж государства. Брендинг и брендинговые кампании.</w:t>
            </w:r>
          </w:p>
          <w:p w:rsidR="000E6171" w:rsidRPr="00637AA5" w:rsidRDefault="000E6171"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Взаимодействие в международном культурном обмене</w:t>
            </w:r>
          </w:p>
          <w:p w:rsidR="000E6171" w:rsidRPr="00637AA5" w:rsidRDefault="000E6171"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Международный культурный обмен как важнейший аспект межкультурных коммуникаций. Исторические традиции культурного сотрудничества. Культурные связи в современном мире.</w:t>
            </w:r>
          </w:p>
          <w:p w:rsidR="000E6171" w:rsidRPr="00637AA5" w:rsidRDefault="000E6171"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Двусторонние связи в международном культурном обмене</w:t>
            </w:r>
          </w:p>
          <w:p w:rsidR="000E6171" w:rsidRPr="00637AA5" w:rsidRDefault="000E6171"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Основные формы и принципы двустороннего культурного сотрудничества. Роль культурных центров в развитии двустороннего культурного сотрудничества. Побратимские связи.</w:t>
            </w:r>
          </w:p>
          <w:p w:rsidR="000E6171" w:rsidRPr="00637AA5" w:rsidRDefault="000E6171"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Многосторонние связи в международном культурном обмене</w:t>
            </w:r>
          </w:p>
          <w:p w:rsidR="000E6171" w:rsidRPr="00637AA5" w:rsidRDefault="000E6171"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Становление многостороннего сотрудничества. Международные организации и их роль в развитии культурного обмена. ЮНЕСКО — ведущая международная организация в гуманитарной сфере. Цели. Структура. Нормативно-правовая деятельность. Основные направления и формы работы ЮНЕСКО.</w:t>
            </w:r>
          </w:p>
          <w:p w:rsidR="000E6171" w:rsidRPr="00637AA5" w:rsidRDefault="000E6171"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Международные музыкальные и театральные связи</w:t>
            </w:r>
          </w:p>
          <w:p w:rsidR="000E6171" w:rsidRPr="00637AA5" w:rsidRDefault="000E6171"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Исторические традиции и современное значение международного театрального и музыкального сотрудничества. Музыкальные связи в межкультурной коммуникации. Исторические традиции, актуальные направления и формы. Международные музыкальные и театральные фестивали. Гастрольный и репертуарный обмен как актуальная форма музыкального и театрального сотрудничества.</w:t>
            </w:r>
          </w:p>
          <w:p w:rsidR="000E6171" w:rsidRPr="00637AA5" w:rsidRDefault="000E6171"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Международные кинематографические связи</w:t>
            </w:r>
          </w:p>
          <w:p w:rsidR="000E6171" w:rsidRPr="00637AA5" w:rsidRDefault="000E6171"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Кинофестивали. Кинопремии как форма международного культурного сотрудничества. Франко-российская киноакадемия как пример двустороннего сотрудничества.</w:t>
            </w:r>
          </w:p>
          <w:p w:rsidR="000E6171" w:rsidRPr="00637AA5" w:rsidRDefault="000E6171"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Международные связи в области образования</w:t>
            </w:r>
          </w:p>
          <w:p w:rsidR="000E6171" w:rsidRPr="00637AA5" w:rsidRDefault="000E6171"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Роль образования в современном мире и международных отношениях. Международный обмен в области образования. Исторические традиции и современные формы. Актуальные тенденции развития высшего образования. Международное сотрудничество в сфере образования в конце ХХ — начале XXI века. Роль международных организаций в развитии образовательного сотрудничества. Россия в международном образовательном сотрудничестве.</w:t>
            </w:r>
          </w:p>
          <w:p w:rsidR="000E6171" w:rsidRPr="00637AA5" w:rsidRDefault="000E6171"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Международные научные связи</w:t>
            </w:r>
          </w:p>
          <w:p w:rsidR="000E6171" w:rsidRPr="00637AA5" w:rsidRDefault="000E6171"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Особенности современного международного научного сотрудничества. Международные научные программы. Международные научные премии. Участники международного научного обмена. Россия в международном научном сотрудничестве.</w:t>
            </w:r>
          </w:p>
          <w:p w:rsidR="000E6171" w:rsidRPr="00637AA5" w:rsidRDefault="000E6171"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Международные спортивные связи</w:t>
            </w:r>
          </w:p>
          <w:p w:rsidR="000E6171" w:rsidRPr="00637AA5" w:rsidRDefault="000E6171"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Роль спорта в современном мире. Спортивная дипломатия. Нормативно-правовые основы международного спортивного сотрудничества. История международного спортивного сотрудничества. Международные спортивные организации. Олимпийское движение в начале ХХI века. Актуальные проблемы развития олимпизма.</w:t>
            </w:r>
          </w:p>
          <w:p w:rsidR="000E6171" w:rsidRPr="00637AA5" w:rsidRDefault="000E6171"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Международный туризм</w:t>
            </w:r>
          </w:p>
          <w:p w:rsidR="000E6171" w:rsidRPr="00637AA5" w:rsidRDefault="000E6171"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Роль и значение туризма в современном мире. Основные этапы становления и развития международного туризма. Факторы, классификация, география и экономическое значение международного туризма. Роль международных организаций в туризме. Россия в международном туризме.</w:t>
            </w:r>
          </w:p>
          <w:p w:rsidR="000E6171" w:rsidRPr="00637AA5" w:rsidRDefault="000E6171"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Проблемы и перспективы международного культурного сотрудничества в XXI веке</w:t>
            </w:r>
          </w:p>
          <w:p w:rsidR="00DB6D33" w:rsidRPr="00637AA5" w:rsidRDefault="000E6171"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Культурные связи в международных отношениях и внешней политике современных государств. Институализация международного культурного обмена. Актуальные формы международного культурного сотрудничества в начале XXI века.</w:t>
            </w:r>
          </w:p>
        </w:tc>
      </w:tr>
      <w:tr w:rsidR="00DB6D33" w:rsidRPr="00637AA5" w:rsidTr="00CD210D">
        <w:trPr>
          <w:trHeight w:val="495"/>
        </w:trPr>
        <w:tc>
          <w:tcPr>
            <w:tcW w:w="1390" w:type="dxa"/>
            <w:tcBorders>
              <w:top w:val="nil"/>
              <w:left w:val="single" w:sz="4" w:space="0" w:color="auto"/>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Б1.О.08</w:t>
            </w:r>
          </w:p>
        </w:tc>
        <w:tc>
          <w:tcPr>
            <w:tcW w:w="1984" w:type="dxa"/>
            <w:gridSpan w:val="2"/>
            <w:tcBorders>
              <w:top w:val="nil"/>
              <w:left w:val="nil"/>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Организация добровольческой (волонтерской) деятельности и взаимодействие с социально ориентированными НКО</w:t>
            </w:r>
          </w:p>
        </w:tc>
        <w:tc>
          <w:tcPr>
            <w:tcW w:w="8199" w:type="dxa"/>
            <w:gridSpan w:val="2"/>
          </w:tcPr>
          <w:p w:rsidR="00032C11" w:rsidRPr="00637AA5" w:rsidRDefault="00032C11"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Волонтёрство как ресурс личностного роста и общественного развития</w:t>
            </w:r>
          </w:p>
          <w:p w:rsidR="00032C11" w:rsidRPr="00637AA5" w:rsidRDefault="00032C11"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Многообразие форм добровольческой (волонтерской) деятельности</w:t>
            </w:r>
          </w:p>
          <w:p w:rsidR="00032C11" w:rsidRPr="00637AA5" w:rsidRDefault="00032C11"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Организация работы с волонтерами</w:t>
            </w:r>
          </w:p>
          <w:p w:rsidR="00DB6D33" w:rsidRPr="00637AA5" w:rsidRDefault="00032C11" w:rsidP="00637AA5">
            <w:pPr>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Взаимодействие с социально-ориентированными НКО, инициативными группами, органами власти и иными организациями</w:t>
            </w:r>
          </w:p>
        </w:tc>
      </w:tr>
      <w:tr w:rsidR="00DB6D33" w:rsidRPr="00637AA5" w:rsidTr="00CD210D">
        <w:trPr>
          <w:trHeight w:val="255"/>
        </w:trPr>
        <w:tc>
          <w:tcPr>
            <w:tcW w:w="11573" w:type="dxa"/>
            <w:gridSpan w:val="5"/>
            <w:hideMark/>
          </w:tcPr>
          <w:p w:rsidR="00DB6D33" w:rsidRPr="00637AA5" w:rsidRDefault="00DB6D33" w:rsidP="00637AA5">
            <w:pPr>
              <w:spacing w:after="0" w:line="240" w:lineRule="auto"/>
              <w:jc w:val="both"/>
              <w:rPr>
                <w:rFonts w:ascii="Times New Roman" w:eastAsia="Times New Roman" w:hAnsi="Times New Roman" w:cs="Times New Roman"/>
                <w:bCs/>
                <w:sz w:val="24"/>
                <w:szCs w:val="24"/>
              </w:rPr>
            </w:pPr>
            <w:r w:rsidRPr="00637AA5">
              <w:rPr>
                <w:rFonts w:ascii="Times New Roman" w:eastAsia="Times New Roman" w:hAnsi="Times New Roman" w:cs="Times New Roman"/>
                <w:sz w:val="24"/>
                <w:szCs w:val="24"/>
              </w:rPr>
              <w:t xml:space="preserve">Б1.О.09 </w:t>
            </w:r>
            <w:r w:rsidRPr="00637AA5">
              <w:rPr>
                <w:rFonts w:ascii="Times New Roman" w:eastAsia="Times New Roman" w:hAnsi="Times New Roman" w:cs="Times New Roman"/>
                <w:bCs/>
                <w:sz w:val="24"/>
                <w:szCs w:val="24"/>
              </w:rPr>
              <w:t>Модуль "Общепрофессиональная подготовка"</w:t>
            </w:r>
          </w:p>
        </w:tc>
      </w:tr>
      <w:tr w:rsidR="00DB6D33" w:rsidRPr="00637AA5" w:rsidTr="00CD210D">
        <w:trPr>
          <w:trHeight w:val="330"/>
        </w:trPr>
        <w:tc>
          <w:tcPr>
            <w:tcW w:w="1934" w:type="dxa"/>
            <w:gridSpan w:val="2"/>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Б1.О.09.01</w:t>
            </w:r>
          </w:p>
        </w:tc>
        <w:tc>
          <w:tcPr>
            <w:tcW w:w="2484" w:type="dxa"/>
            <w:gridSpan w:val="2"/>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Микроэкономика. Макроэкономика  (продвинутый уровень)</w:t>
            </w:r>
          </w:p>
        </w:tc>
        <w:tc>
          <w:tcPr>
            <w:tcW w:w="7155" w:type="dxa"/>
          </w:tcPr>
          <w:p w:rsidR="00DB6D33" w:rsidRPr="00637AA5" w:rsidRDefault="001741FB" w:rsidP="00637AA5">
            <w:pPr>
              <w:autoSpaceDE w:val="0"/>
              <w:autoSpaceDN w:val="0"/>
              <w:adjustRightInd w:val="0"/>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Формирование микроэкономической теории. Классическая теория. Маржинализм. Неоклассическая теория. Теория спроса. Эффект дохода и эффект замещения. Эффект Веблена. Эффект Сноба. Эффект подражания. Теория предложения. Теория эластичности. Точечная эластичность. Дуговая эластичность. Модель частичного равновесия. Паутинообразная модель. Маржинализм. Законы Госсена. Кардиналистская модель. Ординалистская модель. Аксиомы ординализма. Кривая безразличия. Предельная норма замещения. Бюджетная линия. Явные и неявные издержки. Обычная прибыль и квази-рента. Релевантные и нерелевантные издержки. Эффект операционного рычага. Теория отраслевых рынков. Теория финансовых рынков. Принцип производности спроса на ресурсы. Теория убывающей предельной производительности. Изокванта и изокоста. Теория монополии и конкуренции. Антимонопольная политика. Эффект Аверча-Джонсона. Цена Рамсея. Кейнсианство и макроэкономика. Система национальных счетов. Макроэкономические показатели экономического роста и динамики цен. Теории макроэкономического равновесия. Модель всеобщего равновесия и ее варианты. Экономический рост. Модель Солоу. Модель Харрода-Домара. Теория циклов. «Фиаско рынка». Теория общественного выбора. Теории инфляции и безработицы. Кривая Филлипса. Стагфляция. Государственная антикризисная политика. Кейнсианский вариант. Монетаристский вариант. Теория предложения. Теория рациональных ожиданий. Теория мировой экономики. Классическая модель. Протекционизм. Теория переходной экономики. Модель «шоковой терапии». Градуалистская модель.</w:t>
            </w:r>
          </w:p>
        </w:tc>
      </w:tr>
      <w:tr w:rsidR="00DB6D33" w:rsidRPr="00637AA5" w:rsidTr="00CD210D">
        <w:trPr>
          <w:trHeight w:val="330"/>
        </w:trPr>
        <w:tc>
          <w:tcPr>
            <w:tcW w:w="1934" w:type="dxa"/>
            <w:gridSpan w:val="2"/>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Б1.О.09.02</w:t>
            </w:r>
          </w:p>
        </w:tc>
        <w:tc>
          <w:tcPr>
            <w:tcW w:w="2484" w:type="dxa"/>
            <w:gridSpan w:val="2"/>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Статистика</w:t>
            </w:r>
          </w:p>
        </w:tc>
        <w:tc>
          <w:tcPr>
            <w:tcW w:w="7155" w:type="dxa"/>
          </w:tcPr>
          <w:p w:rsidR="00DB6D33" w:rsidRPr="00637AA5" w:rsidRDefault="00637AA5" w:rsidP="00637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B6D33" w:rsidRPr="00637AA5">
              <w:rPr>
                <w:rFonts w:ascii="Times New Roman" w:hAnsi="Times New Roman" w:cs="Times New Roman"/>
                <w:sz w:val="24"/>
                <w:szCs w:val="24"/>
              </w:rPr>
              <w:t xml:space="preserve">Понятие, предмет, метод и задачи статистики. </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Статистическое измерение и наблюдение социально- экономических явлений Зарождение статистической науки. Предмет статистической науки. Метод статистики. Понятие о законе больших чисел и его роли в изучении статистических закономерностей. </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Дифференциация статистической науки. Исходные понятия статистики: статистическая совокупность, единицы совокупности, признак, вариация, статистический показатель, система показателей. </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Организация и задачи статистики в Российской Федерации. Программа совершенствования отечественной статистической системы. Переход на международные правила и стандарты учета и статистики. </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Международные органы статистики. </w:t>
            </w:r>
            <w:r w:rsidR="00637AA5">
              <w:rPr>
                <w:rFonts w:ascii="Times New Roman" w:hAnsi="Times New Roman" w:cs="Times New Roman"/>
                <w:sz w:val="24"/>
                <w:szCs w:val="24"/>
              </w:rPr>
              <w:t>2.</w:t>
            </w:r>
            <w:r w:rsidRPr="00637AA5">
              <w:rPr>
                <w:rFonts w:ascii="Times New Roman" w:hAnsi="Times New Roman" w:cs="Times New Roman"/>
                <w:sz w:val="24"/>
                <w:szCs w:val="24"/>
              </w:rPr>
              <w:t xml:space="preserve">Статистическое наблюдение, сущность, характеристика </w:t>
            </w:r>
          </w:p>
          <w:p w:rsid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Понятие и этапы статистического исследования. Статистическое наблюдение – первый этап статистического исследования. План статистического наблюдения. Программно-методологические вопросы статистического наблюдения: цель, объект и единицы наблюдения, программа, статистические формуляры и инструкция. Организационные формы и виды статистического наблюдения. Организация проведения статистического наблюдения. Подготовительные работы. Роль статистического наблюдения в информационном обеспечении пользователей. </w:t>
            </w:r>
          </w:p>
          <w:p w:rsidR="00DB6D33" w:rsidRPr="00637AA5" w:rsidRDefault="00637AA5" w:rsidP="00637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B6D33" w:rsidRPr="00637AA5">
              <w:rPr>
                <w:rFonts w:ascii="Times New Roman" w:hAnsi="Times New Roman" w:cs="Times New Roman"/>
                <w:sz w:val="24"/>
                <w:szCs w:val="24"/>
              </w:rPr>
              <w:t xml:space="preserve">Группировка и сводка материалов статистических наблюдений </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Методы обработки статистической информации, построения статистических показателей и организации статистических работ. </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Сводка – второй этап статистического исследования. Содержание и задачи сводки. Задачи группировок и их значение в статистическом исследовании. Типологические, структурные и аналитические группировки. Простые и комбинационные группировки. Выбор группировочных признаков, определение числа групп. Вторичная группировка. Классификация как разновидность группировок. Состав и структура общероссийских и международных экономико-статистических классификаторов. </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Статистическая таблица и ее элементы. Макет таблицы. Виды таблиц по характеру подлежащего. Разработка сказуемого таблицы. Правила построения таблиц. Абсолютные величины как исходная форма статистических показателей. Их зн</w:t>
            </w:r>
            <w:r w:rsidR="00525C42">
              <w:rPr>
                <w:rFonts w:ascii="Times New Roman" w:hAnsi="Times New Roman" w:cs="Times New Roman"/>
                <w:sz w:val="24"/>
                <w:szCs w:val="24"/>
              </w:rPr>
              <w:t>ачение и способы получения.  4.</w:t>
            </w:r>
            <w:r w:rsidRPr="00637AA5">
              <w:rPr>
                <w:rFonts w:ascii="Times New Roman" w:hAnsi="Times New Roman" w:cs="Times New Roman"/>
                <w:sz w:val="24"/>
                <w:szCs w:val="24"/>
              </w:rPr>
              <w:t xml:space="preserve">Статистические показатели, их характеристика  </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Относительные величины, их виды и формы выражения. Взаимосвязи относительных величин. Взаимосвязи абсолютных и относительных величин. Правила построения статистических показателей и индексов. </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Сущность средней величины. Взаимосвязь метода средних и группировок. Виды средних и способы их вычисления. Правило мажорантности средних. Выбор формы средней. Выбор веса средней. Средняя арифметическая (простая и взвешенная). Свойства средней арифметической. Средняя гармоническая (простая и взвешенная). Другие виды средних величин. Структурные средние: мода, медиана, квартили и децили. Их назначение и способы вычисления. Средние величины в статистическом анализе. </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Понятие вариации и задачи ее статистического изучения. Абсолютные показатели вариации. Расчет дисперсии на основе ее свойств. Относительные показатели вариации: коэффициент вариации, коэффициент осцилляции, линейный коэффициент вариации. Меры вариации для сгруппированных данных: общая дисперсия, групповая (частная), меж групповая дисперсия. Правило сложения дисперсий.  Дисперсия альтернативного признака. </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Понятие о ряде динамики. Виды рядов динамики. Правила построения рядов динамики. Сопоставимость данных в динамике. Приведение рядов динамики к сопоставимому виду. </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Аналитические показатели ряда динамики: абсолютные, относительные и средние показатели. Основная тенденция ряда динамики и методы ее выявления. Метод укрупнения интервалов. Скользящая средняя. Аналитическое сглаживание. Выбор аналитической функции. Расчет параметров уравнения тренда. Сезонные колебания и методы их изучения. Индексы сезонности. Автокорреляция в рядах динамики и ее измерение. Интерполяция и экстраполяция рядов динамики. </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Понятие об индексах. Индексы индивидуальные и общие. Агрегатный индекс как исходная форма общего индекса. Индексируемые величины. Соизмерения индексируемых величин. Веса индексов. Средний арифметический и гармонический индексы. Ряды индексов с постоянной и переменной базой сравнения, с постоянными и переменными весами. Индексный метод анализа динамики среднего уровня. Индексы переменного состава, индексы постоянного (фиксированного) состава, индексы структурных сдвигов. Индексный метод факторного анализа. </w:t>
            </w:r>
          </w:p>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hAnsi="Times New Roman" w:cs="Times New Roman"/>
                <w:sz w:val="24"/>
                <w:szCs w:val="24"/>
              </w:rPr>
              <w:t xml:space="preserve">Статистические связи. Корреляционно-регрессионный анализ взаимосвязи явлений. </w:t>
            </w:r>
          </w:p>
        </w:tc>
      </w:tr>
      <w:tr w:rsidR="00DB6D33" w:rsidRPr="00637AA5" w:rsidTr="00CD210D">
        <w:trPr>
          <w:trHeight w:val="330"/>
        </w:trPr>
        <w:tc>
          <w:tcPr>
            <w:tcW w:w="1934" w:type="dxa"/>
            <w:gridSpan w:val="2"/>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Б1.О.09.03</w:t>
            </w:r>
          </w:p>
        </w:tc>
        <w:tc>
          <w:tcPr>
            <w:tcW w:w="2484" w:type="dxa"/>
            <w:gridSpan w:val="2"/>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Основы научных исследований в экономике</w:t>
            </w:r>
          </w:p>
        </w:tc>
        <w:tc>
          <w:tcPr>
            <w:tcW w:w="7155" w:type="dxa"/>
          </w:tcPr>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Методология научного исследования. Наука как система знаний и как вид деятельности. Понятие парадигмы. Развитие и разрушение парадигм в ходе развития науки. Введение в научное исследование.</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Основные методы и приемы научно-исследовательской работы. Теория, конструкт, гипотеза, методика. Принципы верификации и фальсификаци</w:t>
            </w:r>
            <w:r w:rsidR="00637AA5">
              <w:rPr>
                <w:rFonts w:ascii="Times New Roman" w:hAnsi="Times New Roman" w:cs="Times New Roman"/>
                <w:sz w:val="24"/>
                <w:szCs w:val="24"/>
              </w:rPr>
              <w:t>и теории. Эмпирическая нагруженн</w:t>
            </w:r>
            <w:r w:rsidRPr="00637AA5">
              <w:rPr>
                <w:rFonts w:ascii="Times New Roman" w:hAnsi="Times New Roman" w:cs="Times New Roman"/>
                <w:sz w:val="24"/>
                <w:szCs w:val="24"/>
              </w:rPr>
              <w:t xml:space="preserve">ость и уровень обобщенности теории. </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Общие требования, предъявляемые ко всем видам научных исследований. Классификации методов исследования. Определение эксперимента. </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Планирование и проведение теоретического исследования. Общие требования, предъявляемые к теоретическим исследованиям. Разработка экспериментальных материалов. </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Планирование и проведение эмпирического исследования. Общая характеристика эмпирического исследования. Особенности организации и проведения опытных (эмпирических) исследований. Новые требования, предъявляемые к современным научным исследованиям, и связанные с использованием в них компьютерных технологий. Типичные ошибки, часто возникающие в научных теоретических и эмпирических исследованиях. </w:t>
            </w:r>
          </w:p>
          <w:p w:rsidR="00DB6D33" w:rsidRPr="00637AA5" w:rsidRDefault="00DB6D33" w:rsidP="00525C42">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Анализ и интерпретация результатов исследования. </w:t>
            </w:r>
          </w:p>
          <w:p w:rsidR="00DB6D33" w:rsidRPr="00637AA5" w:rsidRDefault="00DB6D33" w:rsidP="00525C42">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Методика подготовки выпускной квалификационной работы. Программа проведения  исследования (выбор темы, обоснование проблемного поля, объект и предмет исследования, формулирование цели, задач и гипотез, научная новизна и практическая значимость). Структура выпускной квалификационной работы и требования к ее оформлению. Подготовка к защите и защита выпускной квалификационной работы</w:t>
            </w:r>
          </w:p>
        </w:tc>
      </w:tr>
      <w:tr w:rsidR="00DB6D33" w:rsidRPr="00637AA5" w:rsidTr="00CD210D">
        <w:trPr>
          <w:trHeight w:val="255"/>
        </w:trPr>
        <w:tc>
          <w:tcPr>
            <w:tcW w:w="1934" w:type="dxa"/>
            <w:gridSpan w:val="2"/>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Б1.О.09.04</w:t>
            </w:r>
          </w:p>
        </w:tc>
        <w:tc>
          <w:tcPr>
            <w:tcW w:w="2484" w:type="dxa"/>
            <w:gridSpan w:val="2"/>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Экономический анализ</w:t>
            </w:r>
          </w:p>
        </w:tc>
        <w:tc>
          <w:tcPr>
            <w:tcW w:w="7155" w:type="dxa"/>
          </w:tcPr>
          <w:p w:rsidR="001E1E39" w:rsidRPr="00637AA5" w:rsidRDefault="00525C42" w:rsidP="00637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E1E39" w:rsidRPr="00637AA5">
              <w:rPr>
                <w:rFonts w:ascii="Times New Roman" w:hAnsi="Times New Roman" w:cs="Times New Roman"/>
                <w:sz w:val="24"/>
                <w:szCs w:val="24"/>
              </w:rPr>
              <w:t>Научные основы экономического анализа</w:t>
            </w:r>
          </w:p>
          <w:p w:rsidR="001E1E39" w:rsidRPr="00637AA5" w:rsidRDefault="001E1E39"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Экономический анализ хозяйственной деятельности как наука и практика. Место экономического анализа в системе экономической науки. Сущность и содержание экономиче</w:t>
            </w:r>
            <w:r w:rsidRPr="00637AA5">
              <w:rPr>
                <w:rFonts w:ascii="Times New Roman" w:hAnsi="Times New Roman" w:cs="Times New Roman"/>
                <w:sz w:val="24"/>
                <w:szCs w:val="24"/>
              </w:rPr>
              <w:softHyphen/>
              <w:t>ского анализа, этапы экономического анализа. Предмет, метод и объекты экономического анализа. Задачи экономического анализа. Требования к анализу. Связь анализа с другими дисциплинами.</w:t>
            </w:r>
          </w:p>
          <w:p w:rsidR="001E1E39" w:rsidRPr="00637AA5" w:rsidRDefault="00525C42" w:rsidP="00637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E1E39" w:rsidRPr="00637AA5">
              <w:rPr>
                <w:rFonts w:ascii="Times New Roman" w:hAnsi="Times New Roman" w:cs="Times New Roman"/>
                <w:sz w:val="24"/>
                <w:szCs w:val="24"/>
              </w:rPr>
              <w:t>Методология и методика экономического анализа</w:t>
            </w:r>
          </w:p>
          <w:p w:rsidR="001E1E39" w:rsidRPr="00637AA5" w:rsidRDefault="001E1E39"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Методология экономического анализа как основа методики. Метод как общий подход к изучению хозяйственной деятельности на основе материали</w:t>
            </w:r>
            <w:r w:rsidRPr="00637AA5">
              <w:rPr>
                <w:rFonts w:ascii="Times New Roman" w:hAnsi="Times New Roman" w:cs="Times New Roman"/>
                <w:sz w:val="24"/>
                <w:szCs w:val="24"/>
              </w:rPr>
              <w:softHyphen/>
              <w:t>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Бухгалтерские приемы в анализе хозяйственной деятельности. Логические методы анализа.</w:t>
            </w:r>
          </w:p>
          <w:p w:rsidR="001E1E39" w:rsidRPr="00637AA5" w:rsidRDefault="00525C42" w:rsidP="00637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1E1E39" w:rsidRPr="00637AA5">
              <w:rPr>
                <w:rFonts w:ascii="Times New Roman" w:hAnsi="Times New Roman" w:cs="Times New Roman"/>
                <w:sz w:val="24"/>
                <w:szCs w:val="24"/>
              </w:rPr>
              <w:t>Экономико-математические методы анализа хозяйственной деятельности</w:t>
            </w:r>
          </w:p>
          <w:p w:rsidR="001E1E39" w:rsidRPr="00637AA5" w:rsidRDefault="001E1E39"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Классификация экономико-математических методов анализа хозяйст</w:t>
            </w:r>
            <w:r w:rsidRPr="00637AA5">
              <w:rPr>
                <w:rFonts w:ascii="Times New Roman" w:hAnsi="Times New Roman" w:cs="Times New Roman"/>
                <w:sz w:val="24"/>
                <w:szCs w:val="24"/>
              </w:rPr>
              <w:softHyphen/>
              <w:t>венной деятельности. Экономико-математическое моделирование как способ изучения хозяйственной деятельности. Детерминированное моделирование и анализ факторных систем хозяйственной деятельности. Стохастическое мо</w:t>
            </w:r>
            <w:r w:rsidRPr="00637AA5">
              <w:rPr>
                <w:rFonts w:ascii="Times New Roman" w:hAnsi="Times New Roman" w:cs="Times New Roman"/>
                <w:sz w:val="24"/>
                <w:szCs w:val="24"/>
              </w:rPr>
              <w:softHyphen/>
              <w:t>делирование и анализ факторных систем хозяйственной деятельности. Методы анализа количественного влияния факторов на изменение результативного показателя. Дифференцирование, индексный методы, метод цепных под</w:t>
            </w:r>
            <w:r w:rsidRPr="00637AA5">
              <w:rPr>
                <w:rFonts w:ascii="Times New Roman" w:hAnsi="Times New Roman" w:cs="Times New Roman"/>
                <w:sz w:val="24"/>
                <w:szCs w:val="24"/>
              </w:rPr>
              <w:softHyphen/>
              <w:t>становок, интегральный метод факторного анализа. Математические методы комплексной оценки хозяйственной деятельности. Применение экономико-математических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p w:rsidR="001E1E39" w:rsidRPr="00637AA5" w:rsidRDefault="00637AA5" w:rsidP="00637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E1E39" w:rsidRPr="00637AA5">
              <w:rPr>
                <w:rFonts w:ascii="Times New Roman" w:hAnsi="Times New Roman" w:cs="Times New Roman"/>
                <w:sz w:val="24"/>
                <w:szCs w:val="24"/>
              </w:rPr>
              <w:t>Информационное обеспечение экономического анализа</w:t>
            </w:r>
          </w:p>
          <w:p w:rsidR="001E1E39" w:rsidRPr="00637AA5" w:rsidRDefault="001E1E39"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Система научно-технической информации, источники ее получения. Производственная информация. Экономическая информация о макроэконо</w:t>
            </w:r>
            <w:r w:rsidRPr="00637AA5">
              <w:rPr>
                <w:rFonts w:ascii="Times New Roman" w:hAnsi="Times New Roman" w:cs="Times New Roman"/>
                <w:sz w:val="24"/>
                <w:szCs w:val="24"/>
              </w:rPr>
              <w:softHyphen/>
              <w:t>мических явлениях и развитии основных сегментов бизнеса. Информация о технологической подготовке производства. Нормативная информация. Плановая информация. Хозяйственный учет и его виды. Отчетности предприятия и ее виды. Основы организации компьютерной обработки экономической информации. Информационные бухгалтерские системы. Основы компьютерного анализа и контроля.</w:t>
            </w:r>
          </w:p>
          <w:p w:rsidR="001E1E39" w:rsidRPr="00637AA5" w:rsidRDefault="00637AA5" w:rsidP="00637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E1E39" w:rsidRPr="00637AA5">
              <w:rPr>
                <w:rFonts w:ascii="Times New Roman" w:hAnsi="Times New Roman" w:cs="Times New Roman"/>
                <w:sz w:val="24"/>
                <w:szCs w:val="24"/>
              </w:rPr>
              <w:t>Типология видов экономического анализа</w:t>
            </w:r>
          </w:p>
          <w:p w:rsidR="001E1E39" w:rsidRPr="00637AA5" w:rsidRDefault="001E1E39"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экспресс-анализ, фундаментальный, ситуационный, маржинальный, экономико-математический; степени механизации и автоматизации. Особенности организации и методики функцио</w:t>
            </w:r>
            <w:r w:rsidRPr="00637AA5">
              <w:rPr>
                <w:rFonts w:ascii="Times New Roman" w:hAnsi="Times New Roman" w:cs="Times New Roman"/>
                <w:sz w:val="24"/>
                <w:szCs w:val="24"/>
              </w:rPr>
              <w:softHyphen/>
              <w:t>нально-стоимостного анализа.</w:t>
            </w:r>
          </w:p>
          <w:p w:rsidR="001E1E39" w:rsidRPr="00637AA5" w:rsidRDefault="00637AA5" w:rsidP="00637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E1E39" w:rsidRPr="00637AA5">
              <w:rPr>
                <w:rFonts w:ascii="Times New Roman" w:hAnsi="Times New Roman" w:cs="Times New Roman"/>
                <w:sz w:val="24"/>
                <w:szCs w:val="24"/>
              </w:rPr>
              <w:t>Система комплексного экономического анализа и поиска 6резервов повышения эффективности хозяйственной деятельности</w:t>
            </w:r>
          </w:p>
          <w:p w:rsidR="00637AA5" w:rsidRDefault="001E1E39"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w:t>
            </w:r>
            <w:r w:rsidRPr="00637AA5">
              <w:rPr>
                <w:rFonts w:ascii="Times New Roman" w:hAnsi="Times New Roman" w:cs="Times New Roman"/>
                <w:sz w:val="24"/>
                <w:szCs w:val="24"/>
              </w:rPr>
              <w:softHyphen/>
              <w:t>ной деятельности. Экстенсивные и интенсивные факторы роста производства.</w:t>
            </w:r>
          </w:p>
          <w:p w:rsidR="001E1E39" w:rsidRPr="00637AA5" w:rsidRDefault="00637AA5" w:rsidP="00637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1E1E39" w:rsidRPr="00637AA5">
              <w:rPr>
                <w:rFonts w:ascii="Times New Roman" w:hAnsi="Times New Roman" w:cs="Times New Roman"/>
                <w:sz w:val="24"/>
                <w:szCs w:val="24"/>
              </w:rPr>
              <w:t>Методология комплексного анализа основных показателей хозяйственной деятельности</w:t>
            </w:r>
          </w:p>
          <w:p w:rsidR="001E1E39" w:rsidRPr="00637AA5" w:rsidRDefault="001E1E39"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Анализ технико-организационного уровня и других условий производства. Анализ фондоотдачи, материалоемкости и производительности труда. Анализ объема продаж, качества и структуры продукции. Анализ затрат, произведенных ор</w:t>
            </w:r>
            <w:r w:rsidRPr="00637AA5">
              <w:rPr>
                <w:rFonts w:ascii="Times New Roman" w:hAnsi="Times New Roman" w:cs="Times New Roman"/>
                <w:sz w:val="24"/>
                <w:szCs w:val="24"/>
              </w:rPr>
              <w:softHyphen/>
              <w:t>ганизацией, и себестоимость продукции. Анализ использования авансиро</w:t>
            </w:r>
            <w:r w:rsidRPr="00637AA5">
              <w:rPr>
                <w:rFonts w:ascii="Times New Roman" w:hAnsi="Times New Roman" w:cs="Times New Roman"/>
                <w:sz w:val="24"/>
                <w:szCs w:val="24"/>
              </w:rPr>
              <w:softHyphen/>
              <w:t>ванного капитала и эффективности инвестиций. Анализ финансовых резуль</w:t>
            </w:r>
            <w:r w:rsidRPr="00637AA5">
              <w:rPr>
                <w:rFonts w:ascii="Times New Roman" w:hAnsi="Times New Roman" w:cs="Times New Roman"/>
                <w:sz w:val="24"/>
                <w:szCs w:val="24"/>
              </w:rPr>
              <w:softHyphen/>
              <w:t>татов предприятия. Анализ финансового состояния предприятия. Комплексный анализ и оценка эффективности бизнеса.</w:t>
            </w:r>
          </w:p>
          <w:p w:rsidR="001E1E39" w:rsidRPr="00637AA5" w:rsidRDefault="00525C42" w:rsidP="00637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1E1E39" w:rsidRPr="00637AA5">
              <w:rPr>
                <w:rFonts w:ascii="Times New Roman" w:hAnsi="Times New Roman" w:cs="Times New Roman"/>
                <w:sz w:val="24"/>
                <w:szCs w:val="24"/>
              </w:rPr>
              <w:t>Перспектива развития экономического анализа</w:t>
            </w:r>
          </w:p>
          <w:p w:rsidR="00DB6D33" w:rsidRPr="00637AA5" w:rsidRDefault="001E1E39" w:rsidP="00637AA5">
            <w:pPr>
              <w:spacing w:after="0" w:line="240" w:lineRule="auto"/>
              <w:jc w:val="both"/>
              <w:rPr>
                <w:rFonts w:ascii="Times New Roman" w:eastAsia="Times New Roman" w:hAnsi="Times New Roman" w:cs="Times New Roman"/>
                <w:sz w:val="24"/>
                <w:szCs w:val="24"/>
              </w:rPr>
            </w:pPr>
            <w:r w:rsidRPr="00637AA5">
              <w:rPr>
                <w:rFonts w:ascii="Times New Roman" w:hAnsi="Times New Roman" w:cs="Times New Roman"/>
                <w:sz w:val="24"/>
                <w:szCs w:val="24"/>
              </w:rPr>
              <w:t>Истоки экономического (хозяйственного) анализа. Экономический анализ хозяйственной деятельности в условиях царской России. Экономический анализ хозяйственной деятельности в советский период истории. Экономический анализ хозяйственной деятельности в период перехода к рыночной экономике в России.</w:t>
            </w:r>
          </w:p>
        </w:tc>
      </w:tr>
      <w:tr w:rsidR="00DB6D33" w:rsidRPr="00637AA5" w:rsidTr="00CD210D">
        <w:trPr>
          <w:trHeight w:val="255"/>
        </w:trPr>
        <w:tc>
          <w:tcPr>
            <w:tcW w:w="1934" w:type="dxa"/>
            <w:gridSpan w:val="2"/>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Б1.О.09.05</w:t>
            </w:r>
          </w:p>
        </w:tc>
        <w:tc>
          <w:tcPr>
            <w:tcW w:w="2484" w:type="dxa"/>
            <w:gridSpan w:val="2"/>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Информационно-коммуникационные технологии</w:t>
            </w:r>
          </w:p>
        </w:tc>
        <w:tc>
          <w:tcPr>
            <w:tcW w:w="7155" w:type="dxa"/>
          </w:tcPr>
          <w:p w:rsidR="00E236ED" w:rsidRPr="00637AA5" w:rsidRDefault="00E236ED"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Роль информации и управления в организационно–экономических системах</w:t>
            </w:r>
          </w:p>
          <w:p w:rsidR="00E236ED" w:rsidRPr="00637AA5" w:rsidRDefault="00E236ED"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Адекватность экономической информации и ее мера</w:t>
            </w:r>
          </w:p>
          <w:p w:rsidR="00E236ED" w:rsidRPr="00637AA5" w:rsidRDefault="00E236ED"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Классификация экономической информации.</w:t>
            </w:r>
          </w:p>
          <w:p w:rsidR="00E236ED" w:rsidRPr="00637AA5" w:rsidRDefault="00E236ED"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Методы классификации экономических объектов (иерархический,  фасетный, дескрипторный)</w:t>
            </w:r>
          </w:p>
          <w:p w:rsidR="00E236ED" w:rsidRPr="00637AA5" w:rsidRDefault="00E236ED"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Методы кодирования экономической информации</w:t>
            </w:r>
          </w:p>
          <w:p w:rsidR="00E236ED" w:rsidRPr="00637AA5" w:rsidRDefault="00E236ED"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Основные процессы преобразования информации</w:t>
            </w:r>
          </w:p>
          <w:p w:rsidR="00E236ED" w:rsidRPr="00637AA5" w:rsidRDefault="00E236ED"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color w:val="000000"/>
                <w:sz w:val="24"/>
                <w:szCs w:val="24"/>
              </w:rPr>
              <w:t>Содержание информационной технологии как составной части информатики. История, перспективы развития, цель и методы информационной технологии. Информационная</w:t>
            </w:r>
          </w:p>
          <w:p w:rsidR="00E236ED" w:rsidRPr="00637AA5" w:rsidRDefault="00E236ED"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color w:val="000000"/>
                <w:sz w:val="24"/>
                <w:szCs w:val="24"/>
              </w:rPr>
              <w:t>технология как катализатор синтеза науки и технологии. Расширение понятия "технология" во второй половине XX века. Роль информационной технологии при решении задач административно-организационного управления. Понятия информации и ее свойства. Теория информации, задача предмета.</w:t>
            </w:r>
          </w:p>
          <w:p w:rsidR="00E236ED" w:rsidRPr="00637AA5" w:rsidRDefault="00E236ED"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color w:val="000000"/>
                <w:sz w:val="24"/>
                <w:szCs w:val="24"/>
              </w:rPr>
              <w:t xml:space="preserve">Энтропия и количество информации (понятия). Свойства меры информации и энтропии. </w:t>
            </w:r>
          </w:p>
          <w:p w:rsidR="00E236ED" w:rsidRPr="00637AA5" w:rsidRDefault="00E236ED" w:rsidP="00637AA5">
            <w:pPr>
              <w:spacing w:after="0" w:line="240" w:lineRule="auto"/>
              <w:jc w:val="both"/>
              <w:rPr>
                <w:rFonts w:ascii="Times New Roman" w:hAnsi="Times New Roman" w:cs="Times New Roman"/>
                <w:color w:val="000000"/>
                <w:sz w:val="24"/>
                <w:szCs w:val="24"/>
              </w:rPr>
            </w:pPr>
            <w:r w:rsidRPr="00637AA5">
              <w:rPr>
                <w:rFonts w:ascii="Times New Roman" w:hAnsi="Times New Roman" w:cs="Times New Roman"/>
                <w:color w:val="000000"/>
                <w:sz w:val="24"/>
                <w:szCs w:val="24"/>
              </w:rPr>
              <w:t>Семантическая информация и ее мера.</w:t>
            </w:r>
          </w:p>
          <w:p w:rsidR="00E236ED" w:rsidRPr="00637AA5" w:rsidRDefault="00E236ED" w:rsidP="00637AA5">
            <w:pPr>
              <w:spacing w:after="0" w:line="240" w:lineRule="auto"/>
              <w:jc w:val="both"/>
              <w:rPr>
                <w:rFonts w:ascii="Times New Roman" w:hAnsi="Times New Roman" w:cs="Times New Roman"/>
                <w:color w:val="000000"/>
                <w:sz w:val="24"/>
                <w:szCs w:val="24"/>
              </w:rPr>
            </w:pPr>
            <w:r w:rsidRPr="00637AA5">
              <w:rPr>
                <w:rFonts w:ascii="Times New Roman" w:hAnsi="Times New Roman" w:cs="Times New Roman"/>
                <w:color w:val="000000"/>
                <w:sz w:val="24"/>
                <w:szCs w:val="24"/>
              </w:rPr>
              <w:t>Определение, общие принцы построения и классификации информационных систем</w:t>
            </w:r>
          </w:p>
          <w:p w:rsidR="00E236ED" w:rsidRPr="00637AA5" w:rsidRDefault="00E236ED"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color w:val="000000"/>
                <w:sz w:val="24"/>
                <w:szCs w:val="24"/>
              </w:rPr>
              <w:t>Модели информационных процессов передачи, обработки, накопления данных.</w:t>
            </w:r>
          </w:p>
          <w:p w:rsidR="00E236ED" w:rsidRPr="00637AA5" w:rsidRDefault="00E236ED" w:rsidP="00637AA5">
            <w:pPr>
              <w:spacing w:after="0" w:line="240" w:lineRule="auto"/>
              <w:jc w:val="both"/>
              <w:rPr>
                <w:rFonts w:ascii="Times New Roman" w:hAnsi="Times New Roman" w:cs="Times New Roman"/>
                <w:color w:val="000000"/>
                <w:sz w:val="24"/>
                <w:szCs w:val="24"/>
              </w:rPr>
            </w:pPr>
            <w:r w:rsidRPr="00637AA5">
              <w:rPr>
                <w:rFonts w:ascii="Times New Roman" w:hAnsi="Times New Roman" w:cs="Times New Roman"/>
                <w:color w:val="000000"/>
                <w:sz w:val="24"/>
                <w:szCs w:val="24"/>
              </w:rPr>
              <w:t>Общая характеристика функционально-временных стадий информационного процесса: сбор и регистрация информации, передача ее к месту обработки, машинное кодирование данных, хранение и поиск, вычислительная обработка, тиражирование информации, использование информации (принятие решений в автоматизированной системе организационного управления).</w:t>
            </w:r>
          </w:p>
          <w:p w:rsidR="00E236ED" w:rsidRPr="00637AA5" w:rsidRDefault="00E236ED" w:rsidP="00637AA5">
            <w:pPr>
              <w:spacing w:after="0" w:line="240" w:lineRule="auto"/>
              <w:jc w:val="both"/>
              <w:rPr>
                <w:rFonts w:ascii="Times New Roman" w:hAnsi="Times New Roman" w:cs="Times New Roman"/>
                <w:color w:val="000000"/>
                <w:sz w:val="24"/>
                <w:szCs w:val="24"/>
              </w:rPr>
            </w:pPr>
            <w:r w:rsidRPr="00637AA5">
              <w:rPr>
                <w:rFonts w:ascii="Times New Roman" w:hAnsi="Times New Roman" w:cs="Times New Roman"/>
                <w:color w:val="000000"/>
                <w:sz w:val="24"/>
                <w:szCs w:val="24"/>
              </w:rPr>
              <w:t>Архитектура информационных систем</w:t>
            </w:r>
          </w:p>
          <w:p w:rsidR="00E236ED" w:rsidRPr="00637AA5" w:rsidRDefault="00E236ED"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color w:val="000000"/>
                <w:sz w:val="24"/>
                <w:szCs w:val="24"/>
              </w:rPr>
              <w:t>Классификация ИС. Признаки классификации АСУ и АИС  по степень автоматизации, по назначению системы, по уровню ис</w:t>
            </w:r>
            <w:r w:rsidR="00754A93">
              <w:rPr>
                <w:rFonts w:ascii="Times New Roman" w:hAnsi="Times New Roman" w:cs="Times New Roman"/>
                <w:color w:val="000000"/>
                <w:sz w:val="24"/>
                <w:szCs w:val="24"/>
              </w:rPr>
              <w:t xml:space="preserve">пользования технических средств </w:t>
            </w:r>
            <w:r w:rsidRPr="00637AA5">
              <w:rPr>
                <w:rFonts w:ascii="Times New Roman" w:hAnsi="Times New Roman" w:cs="Times New Roman"/>
                <w:color w:val="000000"/>
                <w:sz w:val="24"/>
                <w:szCs w:val="24"/>
              </w:rPr>
              <w:t>для принятия управленческих решений, по степени структурированности задачи, по уровню управления и степени централизации. Признаки классификации документальных ИС.</w:t>
            </w:r>
          </w:p>
          <w:p w:rsidR="00E236ED" w:rsidRPr="00637AA5" w:rsidRDefault="00E236ED" w:rsidP="00637AA5">
            <w:pPr>
              <w:spacing w:after="0" w:line="240" w:lineRule="auto"/>
              <w:jc w:val="both"/>
              <w:rPr>
                <w:rFonts w:ascii="Times New Roman" w:hAnsi="Times New Roman" w:cs="Times New Roman"/>
                <w:color w:val="000000"/>
                <w:sz w:val="24"/>
                <w:szCs w:val="24"/>
              </w:rPr>
            </w:pPr>
            <w:r w:rsidRPr="00637AA5">
              <w:rPr>
                <w:rFonts w:ascii="Times New Roman" w:hAnsi="Times New Roman" w:cs="Times New Roman"/>
                <w:color w:val="000000"/>
                <w:sz w:val="24"/>
                <w:szCs w:val="24"/>
              </w:rPr>
              <w:t>Архитектура и структура ИС. Тенденции развития архитектуры и структуры ИС. Требования к современным ИС. История развития открытых ИС</w:t>
            </w:r>
          </w:p>
          <w:p w:rsidR="00E236ED" w:rsidRPr="00637AA5" w:rsidRDefault="00E236ED"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color w:val="000000"/>
                <w:sz w:val="24"/>
                <w:szCs w:val="24"/>
              </w:rPr>
              <w:t>Современное состояние и перспективы развития информационных систем и технологий</w:t>
            </w:r>
          </w:p>
          <w:p w:rsidR="00E236ED" w:rsidRPr="00637AA5" w:rsidRDefault="00E236ED"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color w:val="000000"/>
                <w:sz w:val="24"/>
                <w:szCs w:val="24"/>
              </w:rPr>
              <w:t>Свойства и классификация информационных технологий. Структура базовой информационной технологии. Свойства информационных технологий. Предметная технология; информационная технология; обеспечивающие и функциональные информационные технологии; понятие распределенной функциональной информационной технологии; объектно-ориентированные информационные технологии.</w:t>
            </w:r>
          </w:p>
          <w:p w:rsidR="00E236ED" w:rsidRPr="00637AA5" w:rsidRDefault="00E236ED"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color w:val="000000"/>
                <w:sz w:val="24"/>
                <w:szCs w:val="24"/>
              </w:rPr>
              <w:t>Тенденции развития информационных технологий и ИС. Автоматизированное рабочее место пользователя.</w:t>
            </w:r>
          </w:p>
          <w:p w:rsidR="00E236ED" w:rsidRPr="00637AA5" w:rsidRDefault="00E236ED" w:rsidP="00637AA5">
            <w:pPr>
              <w:spacing w:after="0" w:line="240" w:lineRule="auto"/>
              <w:jc w:val="both"/>
              <w:rPr>
                <w:rFonts w:ascii="Times New Roman" w:hAnsi="Times New Roman" w:cs="Times New Roman"/>
                <w:color w:val="000000"/>
                <w:sz w:val="24"/>
                <w:szCs w:val="24"/>
              </w:rPr>
            </w:pPr>
            <w:r w:rsidRPr="00637AA5">
              <w:rPr>
                <w:rFonts w:ascii="Times New Roman" w:hAnsi="Times New Roman" w:cs="Times New Roman"/>
                <w:color w:val="000000"/>
                <w:sz w:val="24"/>
                <w:szCs w:val="24"/>
              </w:rPr>
              <w:t xml:space="preserve"> Основные понятия, терминология и классификация информационных технологий</w:t>
            </w:r>
          </w:p>
          <w:p w:rsidR="00E236ED" w:rsidRPr="00637AA5" w:rsidRDefault="00E236ED"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color w:val="000000"/>
                <w:sz w:val="24"/>
                <w:szCs w:val="24"/>
              </w:rPr>
              <w:t>Структура базовой информационной технологии в управлении организационно- экономическими системами. Характеристика концептуального, логического и физического уровней базовой информационной технологии.</w:t>
            </w:r>
          </w:p>
          <w:p w:rsidR="00E236ED" w:rsidRPr="00637AA5" w:rsidRDefault="00E236ED" w:rsidP="00637AA5">
            <w:pPr>
              <w:spacing w:after="0" w:line="240" w:lineRule="auto"/>
              <w:jc w:val="both"/>
              <w:rPr>
                <w:rFonts w:ascii="Times New Roman" w:hAnsi="Times New Roman" w:cs="Times New Roman"/>
                <w:color w:val="000000"/>
                <w:sz w:val="24"/>
                <w:szCs w:val="24"/>
              </w:rPr>
            </w:pPr>
            <w:r w:rsidRPr="00637AA5">
              <w:rPr>
                <w:rFonts w:ascii="Times New Roman" w:hAnsi="Times New Roman" w:cs="Times New Roman"/>
                <w:color w:val="000000"/>
                <w:sz w:val="24"/>
                <w:szCs w:val="24"/>
              </w:rPr>
              <w:t>Методики моделирования и проектирования: функциональная, информационная и поведенческая (событийная) модели процессов и систем, понятие о семействе стандартов IDEF: нотации моделирования, обзор программных средств моделирования.</w:t>
            </w:r>
          </w:p>
          <w:p w:rsidR="00E236ED" w:rsidRPr="00637AA5" w:rsidRDefault="00E236ED" w:rsidP="00637AA5">
            <w:pPr>
              <w:spacing w:after="0" w:line="240" w:lineRule="auto"/>
              <w:jc w:val="both"/>
              <w:rPr>
                <w:rFonts w:ascii="Times New Roman" w:hAnsi="Times New Roman" w:cs="Times New Roman"/>
                <w:color w:val="000000"/>
                <w:sz w:val="24"/>
                <w:szCs w:val="24"/>
              </w:rPr>
            </w:pPr>
            <w:r w:rsidRPr="00637AA5">
              <w:rPr>
                <w:rFonts w:ascii="Times New Roman" w:hAnsi="Times New Roman" w:cs="Times New Roman"/>
                <w:color w:val="000000"/>
                <w:sz w:val="24"/>
                <w:szCs w:val="24"/>
              </w:rPr>
              <w:t>Информационно-коммуникационные технологии общего назначения</w:t>
            </w:r>
          </w:p>
          <w:p w:rsidR="00E236ED" w:rsidRPr="00637AA5" w:rsidRDefault="00E236ED" w:rsidP="00637AA5">
            <w:pPr>
              <w:spacing w:after="0" w:line="240" w:lineRule="auto"/>
              <w:jc w:val="both"/>
              <w:rPr>
                <w:rFonts w:ascii="Times New Roman" w:hAnsi="Times New Roman" w:cs="Times New Roman"/>
                <w:color w:val="000000"/>
                <w:sz w:val="24"/>
                <w:szCs w:val="24"/>
              </w:rPr>
            </w:pPr>
            <w:r w:rsidRPr="00637AA5">
              <w:rPr>
                <w:rFonts w:ascii="Times New Roman" w:hAnsi="Times New Roman" w:cs="Times New Roman"/>
                <w:color w:val="000000"/>
                <w:sz w:val="24"/>
                <w:szCs w:val="24"/>
              </w:rPr>
              <w:t>Понятие о глобальной, базовой и конкретной информационных технологиях.</w:t>
            </w:r>
          </w:p>
          <w:p w:rsidR="00E236ED" w:rsidRPr="00637AA5" w:rsidRDefault="00E236ED" w:rsidP="00637AA5">
            <w:pPr>
              <w:spacing w:after="0" w:line="240" w:lineRule="auto"/>
              <w:jc w:val="both"/>
              <w:rPr>
                <w:rFonts w:ascii="Times New Roman" w:hAnsi="Times New Roman" w:cs="Times New Roman"/>
                <w:color w:val="000000"/>
                <w:sz w:val="24"/>
                <w:szCs w:val="24"/>
              </w:rPr>
            </w:pPr>
            <w:r w:rsidRPr="00637AA5">
              <w:rPr>
                <w:rFonts w:ascii="Times New Roman" w:hAnsi="Times New Roman" w:cs="Times New Roman"/>
                <w:color w:val="000000"/>
                <w:sz w:val="24"/>
                <w:szCs w:val="24"/>
              </w:rPr>
              <w:t>Информационные системы и технологии интеллектуальной поддержки принятия решений</w:t>
            </w:r>
          </w:p>
          <w:p w:rsidR="00E236ED" w:rsidRPr="00637AA5" w:rsidRDefault="00E236ED" w:rsidP="00637AA5">
            <w:pPr>
              <w:spacing w:after="0" w:line="240" w:lineRule="auto"/>
              <w:jc w:val="both"/>
              <w:rPr>
                <w:rFonts w:ascii="Times New Roman" w:hAnsi="Times New Roman" w:cs="Times New Roman"/>
                <w:color w:val="000000"/>
                <w:sz w:val="24"/>
                <w:szCs w:val="24"/>
              </w:rPr>
            </w:pPr>
            <w:r w:rsidRPr="00637AA5">
              <w:rPr>
                <w:rFonts w:ascii="Times New Roman" w:hAnsi="Times New Roman" w:cs="Times New Roman"/>
                <w:color w:val="000000"/>
                <w:sz w:val="24"/>
                <w:szCs w:val="24"/>
              </w:rPr>
              <w:t>Глобальные информационные системы.  Корпоративные информационные системы. Информационные технологии поддержки принятия решений. Уровни управления информационными потоками на предприятии. Информационная технология поддержки принятия решений. Информационные технологии, составляющие основу BuisinessIntellegence: OLAP, DataWarehouses, DataMining.</w:t>
            </w:r>
          </w:p>
          <w:p w:rsidR="00E236ED" w:rsidRPr="00637AA5" w:rsidRDefault="00E236ED"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color w:val="000000"/>
                <w:sz w:val="24"/>
                <w:szCs w:val="24"/>
              </w:rPr>
              <w:t>Роль информационных систем и технологий в развитии цифровой экономики</w:t>
            </w:r>
          </w:p>
          <w:p w:rsidR="00E236ED" w:rsidRPr="00637AA5" w:rsidRDefault="00E236ED"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color w:val="000000"/>
                <w:sz w:val="24"/>
                <w:szCs w:val="24"/>
              </w:rPr>
              <w:t>Характеристика и классификация финансово-экономических информационных систем.</w:t>
            </w:r>
          </w:p>
          <w:p w:rsidR="00E236ED" w:rsidRPr="00637AA5" w:rsidRDefault="00E236ED"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color w:val="000000"/>
                <w:sz w:val="24"/>
                <w:szCs w:val="24"/>
              </w:rPr>
              <w:t>Информационные системы и технологии в банковской деятельности.</w:t>
            </w:r>
          </w:p>
          <w:p w:rsidR="00E236ED" w:rsidRPr="00637AA5" w:rsidRDefault="00E236ED"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color w:val="000000"/>
                <w:sz w:val="24"/>
                <w:szCs w:val="24"/>
              </w:rPr>
              <w:t>Структура и описание базовой ИТ-системы.</w:t>
            </w:r>
          </w:p>
          <w:p w:rsidR="00E236ED" w:rsidRPr="00637AA5" w:rsidRDefault="00E236ED" w:rsidP="00637AA5">
            <w:pPr>
              <w:spacing w:after="0" w:line="240" w:lineRule="auto"/>
              <w:jc w:val="both"/>
              <w:rPr>
                <w:rFonts w:ascii="Times New Roman" w:hAnsi="Times New Roman" w:cs="Times New Roman"/>
                <w:color w:val="000000"/>
                <w:sz w:val="24"/>
                <w:szCs w:val="24"/>
              </w:rPr>
            </w:pPr>
            <w:r w:rsidRPr="00637AA5">
              <w:rPr>
                <w:rFonts w:ascii="Times New Roman" w:hAnsi="Times New Roman" w:cs="Times New Roman"/>
                <w:color w:val="000000"/>
                <w:sz w:val="24"/>
                <w:szCs w:val="24"/>
              </w:rPr>
              <w:t>Распределенные системы обработки данных</w:t>
            </w:r>
          </w:p>
          <w:p w:rsidR="00E236ED" w:rsidRPr="00637AA5" w:rsidRDefault="00E236ED" w:rsidP="00637AA5">
            <w:pPr>
              <w:spacing w:after="0" w:line="240" w:lineRule="auto"/>
              <w:jc w:val="both"/>
              <w:rPr>
                <w:rFonts w:ascii="Times New Roman" w:hAnsi="Times New Roman" w:cs="Times New Roman"/>
                <w:color w:val="000000"/>
                <w:sz w:val="24"/>
                <w:szCs w:val="24"/>
              </w:rPr>
            </w:pPr>
            <w:r w:rsidRPr="00637AA5">
              <w:rPr>
                <w:rFonts w:ascii="Times New Roman" w:hAnsi="Times New Roman" w:cs="Times New Roman"/>
                <w:color w:val="000000"/>
                <w:sz w:val="24"/>
                <w:szCs w:val="24"/>
              </w:rPr>
              <w:t>Основные понятия предметной области и объекта проектирования</w:t>
            </w:r>
          </w:p>
          <w:p w:rsidR="00E236ED" w:rsidRPr="00637AA5" w:rsidRDefault="00E236ED" w:rsidP="00637AA5">
            <w:pPr>
              <w:spacing w:after="0" w:line="240" w:lineRule="auto"/>
              <w:jc w:val="both"/>
              <w:rPr>
                <w:rFonts w:ascii="Times New Roman" w:hAnsi="Times New Roman" w:cs="Times New Roman"/>
                <w:color w:val="000000"/>
                <w:sz w:val="24"/>
                <w:szCs w:val="24"/>
              </w:rPr>
            </w:pPr>
            <w:r w:rsidRPr="00637AA5">
              <w:rPr>
                <w:rFonts w:ascii="Times New Roman" w:hAnsi="Times New Roman" w:cs="Times New Roman"/>
                <w:color w:val="000000"/>
                <w:sz w:val="24"/>
                <w:szCs w:val="24"/>
              </w:rPr>
              <w:t>Методы системного анализа и синтеза ИС. Моделирование как методологическая основа проектирования ИС. Средства моделирования ИС. Виды моделей и методов моделирования ИС и информационных технологий. Модель жизненного цикла проекта ИС, ее структура и содержание. Модели цикла жизни проекта ИС при использовании различных технологий проектирования</w:t>
            </w:r>
          </w:p>
          <w:p w:rsidR="00E236ED" w:rsidRPr="00637AA5" w:rsidRDefault="00E236ED"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color w:val="000000"/>
                <w:sz w:val="24"/>
                <w:szCs w:val="24"/>
              </w:rPr>
              <w:t>Методологические аспекты проектирования ИС и ИТ</w:t>
            </w:r>
          </w:p>
          <w:p w:rsidR="00E236ED" w:rsidRPr="00637AA5" w:rsidRDefault="00E236ED" w:rsidP="00637AA5">
            <w:pPr>
              <w:spacing w:after="0" w:line="240" w:lineRule="auto"/>
              <w:jc w:val="both"/>
              <w:rPr>
                <w:rFonts w:ascii="Times New Roman" w:hAnsi="Times New Roman" w:cs="Times New Roman"/>
                <w:color w:val="000000"/>
                <w:sz w:val="24"/>
                <w:szCs w:val="24"/>
              </w:rPr>
            </w:pPr>
            <w:r w:rsidRPr="00637AA5">
              <w:rPr>
                <w:rFonts w:ascii="Times New Roman" w:hAnsi="Times New Roman" w:cs="Times New Roman"/>
                <w:color w:val="000000"/>
                <w:sz w:val="24"/>
                <w:szCs w:val="24"/>
              </w:rPr>
              <w:t>Методы системного анализа и синтеза ИС. Моделирование как методологическая основа проектирования ИС. Средства моделирования ИС. Виды моделей и методов моделирования ИС и информационных технологий.</w:t>
            </w:r>
          </w:p>
          <w:p w:rsidR="00E236ED" w:rsidRPr="00637AA5" w:rsidRDefault="00E236ED" w:rsidP="00637AA5">
            <w:pPr>
              <w:spacing w:after="0" w:line="240" w:lineRule="auto"/>
              <w:jc w:val="both"/>
              <w:rPr>
                <w:rFonts w:ascii="Times New Roman" w:hAnsi="Times New Roman" w:cs="Times New Roman"/>
                <w:color w:val="000000"/>
                <w:sz w:val="24"/>
                <w:szCs w:val="24"/>
              </w:rPr>
            </w:pPr>
            <w:r w:rsidRPr="00637AA5">
              <w:rPr>
                <w:rFonts w:ascii="Times New Roman" w:hAnsi="Times New Roman" w:cs="Times New Roman"/>
                <w:color w:val="000000"/>
                <w:sz w:val="24"/>
                <w:szCs w:val="24"/>
              </w:rPr>
              <w:t>Стадии и этапы ЖЦ проекта ИС и ИТ</w:t>
            </w:r>
          </w:p>
          <w:p w:rsidR="00E236ED" w:rsidRPr="00637AA5" w:rsidRDefault="00E236ED" w:rsidP="00637AA5">
            <w:pPr>
              <w:spacing w:after="0" w:line="240" w:lineRule="auto"/>
              <w:jc w:val="both"/>
              <w:rPr>
                <w:rFonts w:ascii="Times New Roman" w:hAnsi="Times New Roman" w:cs="Times New Roman"/>
                <w:color w:val="000000"/>
                <w:sz w:val="24"/>
                <w:szCs w:val="24"/>
              </w:rPr>
            </w:pPr>
            <w:r w:rsidRPr="00637AA5">
              <w:rPr>
                <w:rFonts w:ascii="Times New Roman" w:hAnsi="Times New Roman" w:cs="Times New Roman"/>
                <w:color w:val="000000"/>
                <w:sz w:val="24"/>
                <w:szCs w:val="24"/>
              </w:rPr>
              <w:t>Стадии и этапы жизненного цикла ИС. Процессы жизненного цикла ИС. Классификация процессов, их группы. Отечественные и зарубежные стандарты жизненного цикла ИС. Содержание этапов жизненного цикла ИС.</w:t>
            </w:r>
          </w:p>
          <w:p w:rsidR="00E236ED" w:rsidRPr="00637AA5" w:rsidRDefault="00E236ED" w:rsidP="00637AA5">
            <w:pPr>
              <w:pStyle w:val="TableParagraph"/>
              <w:jc w:val="both"/>
              <w:rPr>
                <w:sz w:val="24"/>
                <w:szCs w:val="24"/>
              </w:rPr>
            </w:pPr>
            <w:r w:rsidRPr="00637AA5">
              <w:rPr>
                <w:sz w:val="24"/>
                <w:szCs w:val="24"/>
              </w:rPr>
              <w:t>Информационное обеспечение ИС и ИТ</w:t>
            </w:r>
          </w:p>
          <w:p w:rsidR="00E236ED" w:rsidRPr="00637AA5" w:rsidRDefault="00E236ED" w:rsidP="00637AA5">
            <w:pPr>
              <w:pStyle w:val="TableParagraph"/>
              <w:jc w:val="both"/>
              <w:rPr>
                <w:sz w:val="24"/>
                <w:szCs w:val="24"/>
              </w:rPr>
            </w:pPr>
            <w:r w:rsidRPr="00637AA5">
              <w:rPr>
                <w:color w:val="000000"/>
                <w:sz w:val="24"/>
                <w:szCs w:val="24"/>
              </w:rPr>
              <w:t>Информационные технологии документационного обеспечения управленческой деятельности. Виды информационных систем управления документационным обеспечением организации. Информационные системы в маркетинге</w:t>
            </w:r>
          </w:p>
          <w:p w:rsidR="00E236ED" w:rsidRPr="00637AA5" w:rsidRDefault="00E236ED"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Технологические процессы обработкиданных в ИС и ИТ </w:t>
            </w:r>
          </w:p>
          <w:p w:rsidR="00E236ED" w:rsidRPr="00637AA5" w:rsidRDefault="00E236ED" w:rsidP="00637AA5">
            <w:pPr>
              <w:spacing w:after="0" w:line="240" w:lineRule="auto"/>
              <w:jc w:val="both"/>
              <w:rPr>
                <w:rFonts w:ascii="Times New Roman" w:hAnsi="Times New Roman" w:cs="Times New Roman"/>
                <w:color w:val="000000"/>
                <w:sz w:val="24"/>
                <w:szCs w:val="24"/>
              </w:rPr>
            </w:pPr>
            <w:r w:rsidRPr="00637AA5">
              <w:rPr>
                <w:rFonts w:ascii="Times New Roman" w:hAnsi="Times New Roman" w:cs="Times New Roman"/>
                <w:color w:val="000000"/>
                <w:sz w:val="24"/>
                <w:szCs w:val="24"/>
              </w:rPr>
              <w:t>Оперативная аналитическая обработка данных -– OLAP-технология (On-LineAnalyticalProcessing): понятие о многомерном представлении данных (гиперкубе), область применения и преимущества OLAP-технологии, примеры OLAP-решений корпораций "Парус" и Cognos</w:t>
            </w:r>
          </w:p>
          <w:p w:rsidR="00E236ED" w:rsidRPr="00637AA5" w:rsidRDefault="00E236ED"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pacing w:val="-3"/>
                <w:sz w:val="24"/>
                <w:szCs w:val="24"/>
              </w:rPr>
              <w:t xml:space="preserve">Методы </w:t>
            </w:r>
            <w:r w:rsidRPr="00637AA5">
              <w:rPr>
                <w:rFonts w:ascii="Times New Roman" w:hAnsi="Times New Roman" w:cs="Times New Roman"/>
                <w:sz w:val="24"/>
                <w:szCs w:val="24"/>
              </w:rPr>
              <w:t>новых ИТ разработкикомпонент ИС</w:t>
            </w:r>
          </w:p>
          <w:p w:rsidR="00DB6D33" w:rsidRPr="00637AA5" w:rsidRDefault="00E236ED" w:rsidP="00637AA5">
            <w:pPr>
              <w:spacing w:after="0" w:line="240" w:lineRule="auto"/>
              <w:jc w:val="both"/>
              <w:rPr>
                <w:rFonts w:ascii="Times New Roman" w:eastAsia="Times New Roman" w:hAnsi="Times New Roman" w:cs="Times New Roman"/>
                <w:sz w:val="24"/>
                <w:szCs w:val="24"/>
              </w:rPr>
            </w:pPr>
            <w:r w:rsidRPr="00637AA5">
              <w:rPr>
                <w:rFonts w:ascii="Times New Roman" w:hAnsi="Times New Roman" w:cs="Times New Roman"/>
                <w:color w:val="000000"/>
                <w:sz w:val="24"/>
                <w:szCs w:val="24"/>
              </w:rPr>
              <w:t>Этапы обработки информации. Организация сбора, размещения, хранения, накопления, преобразования и передачи данных в ИС. Методы и средства сбора и передачи данных. Функции промышленного предприятия и его подсистемы. Системы управления предприятием и их эволюция. Автоматизированные системы управления предприятием (АСУ) и технологическими процессами.</w:t>
            </w:r>
          </w:p>
        </w:tc>
      </w:tr>
      <w:tr w:rsidR="00DB6D33" w:rsidRPr="00637AA5" w:rsidTr="00CD210D">
        <w:trPr>
          <w:trHeight w:val="255"/>
        </w:trPr>
        <w:tc>
          <w:tcPr>
            <w:tcW w:w="1934" w:type="dxa"/>
            <w:gridSpan w:val="2"/>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Б1.О.09.06</w:t>
            </w:r>
          </w:p>
        </w:tc>
        <w:tc>
          <w:tcPr>
            <w:tcW w:w="2484" w:type="dxa"/>
            <w:gridSpan w:val="2"/>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Теория управленческих решений</w:t>
            </w:r>
          </w:p>
        </w:tc>
        <w:tc>
          <w:tcPr>
            <w:tcW w:w="7155" w:type="dxa"/>
            <w:vAlign w:val="center"/>
          </w:tcPr>
          <w:p w:rsidR="00DB6D33" w:rsidRPr="00637AA5" w:rsidRDefault="00DB6D33" w:rsidP="00637AA5">
            <w:pPr>
              <w:spacing w:after="0" w:line="240" w:lineRule="auto"/>
              <w:jc w:val="both"/>
              <w:rPr>
                <w:rFonts w:ascii="Times New Roman" w:eastAsia="Calibri" w:hAnsi="Times New Roman" w:cs="Times New Roman"/>
                <w:sz w:val="24"/>
                <w:szCs w:val="24"/>
              </w:rPr>
            </w:pPr>
            <w:r w:rsidRPr="00637AA5">
              <w:rPr>
                <w:rFonts w:ascii="Times New Roman" w:eastAsia="Calibri" w:hAnsi="Times New Roman" w:cs="Times New Roman"/>
                <w:bCs/>
                <w:sz w:val="24"/>
                <w:szCs w:val="24"/>
              </w:rPr>
              <w:t xml:space="preserve">Процесс управления и  управленческие решения. </w:t>
            </w:r>
            <w:r w:rsidRPr="00637AA5">
              <w:rPr>
                <w:rFonts w:ascii="Times New Roman" w:eastAsia="Calibri" w:hAnsi="Times New Roman" w:cs="Times New Roman"/>
                <w:sz w:val="24"/>
                <w:szCs w:val="24"/>
              </w:rPr>
              <w:t xml:space="preserve">Составляющие управленческого решения.  </w:t>
            </w:r>
          </w:p>
          <w:p w:rsidR="00DB6D33" w:rsidRPr="00637AA5" w:rsidRDefault="00DB6D33" w:rsidP="00637AA5">
            <w:pPr>
              <w:spacing w:after="0" w:line="240" w:lineRule="auto"/>
              <w:jc w:val="both"/>
              <w:rPr>
                <w:rFonts w:ascii="Times New Roman" w:eastAsia="Calibri" w:hAnsi="Times New Roman" w:cs="Times New Roman"/>
                <w:color w:val="000000"/>
                <w:sz w:val="24"/>
                <w:szCs w:val="24"/>
              </w:rPr>
            </w:pPr>
            <w:r w:rsidRPr="00637AA5">
              <w:rPr>
                <w:rFonts w:ascii="Times New Roman" w:eastAsia="Calibri" w:hAnsi="Times New Roman" w:cs="Times New Roman"/>
                <w:color w:val="000000"/>
                <w:sz w:val="24"/>
                <w:szCs w:val="24"/>
              </w:rPr>
              <w:t>Диагностика проблем.  Виды обеспечения процесса принятия решения. Целевая ориентация решений</w:t>
            </w:r>
          </w:p>
          <w:p w:rsidR="00DB6D33" w:rsidRPr="00637AA5" w:rsidRDefault="00DB6D33" w:rsidP="00637AA5">
            <w:pPr>
              <w:spacing w:after="0" w:line="240" w:lineRule="auto"/>
              <w:jc w:val="both"/>
              <w:rPr>
                <w:rFonts w:ascii="Times New Roman" w:eastAsia="Calibri" w:hAnsi="Times New Roman" w:cs="Times New Roman"/>
                <w:color w:val="000000"/>
                <w:sz w:val="24"/>
                <w:szCs w:val="24"/>
              </w:rPr>
            </w:pPr>
            <w:r w:rsidRPr="00637AA5">
              <w:rPr>
                <w:rFonts w:ascii="Times New Roman" w:eastAsia="Calibri" w:hAnsi="Times New Roman" w:cs="Times New Roman"/>
                <w:color w:val="000000"/>
                <w:sz w:val="24"/>
                <w:szCs w:val="24"/>
              </w:rPr>
              <w:t xml:space="preserve">Сущность и типология ситуаций и проблем. Выбор цели и ее понятие. Формулировка критериев, позволяющих оценить степень достижения целей. </w:t>
            </w:r>
          </w:p>
          <w:p w:rsidR="00DB6D33" w:rsidRPr="00637AA5" w:rsidRDefault="00DB6D33" w:rsidP="00637AA5">
            <w:pPr>
              <w:spacing w:after="0" w:line="240" w:lineRule="auto"/>
              <w:jc w:val="both"/>
              <w:rPr>
                <w:rFonts w:ascii="Times New Roman" w:eastAsia="Calibri" w:hAnsi="Times New Roman" w:cs="Times New Roman"/>
                <w:bCs/>
                <w:sz w:val="24"/>
                <w:szCs w:val="24"/>
              </w:rPr>
            </w:pPr>
            <w:r w:rsidRPr="00637AA5">
              <w:rPr>
                <w:rFonts w:ascii="Times New Roman" w:eastAsia="Calibri" w:hAnsi="Times New Roman" w:cs="Times New Roman"/>
                <w:color w:val="000000"/>
                <w:sz w:val="24"/>
                <w:szCs w:val="24"/>
              </w:rPr>
              <w:t xml:space="preserve">Классификация управленческих решений. Методы разработки управленческих решений. </w:t>
            </w:r>
          </w:p>
          <w:p w:rsidR="00DB6D33" w:rsidRPr="00637AA5" w:rsidRDefault="00DB6D33" w:rsidP="00637AA5">
            <w:pPr>
              <w:spacing w:after="0" w:line="240" w:lineRule="auto"/>
              <w:jc w:val="both"/>
              <w:rPr>
                <w:rFonts w:ascii="Times New Roman" w:eastAsia="Calibri" w:hAnsi="Times New Roman" w:cs="Times New Roman"/>
                <w:bCs/>
                <w:sz w:val="24"/>
                <w:szCs w:val="24"/>
              </w:rPr>
            </w:pPr>
            <w:r w:rsidRPr="00637AA5">
              <w:rPr>
                <w:rFonts w:ascii="Times New Roman" w:eastAsia="Calibri" w:hAnsi="Times New Roman" w:cs="Times New Roman"/>
                <w:bCs/>
                <w:sz w:val="24"/>
                <w:szCs w:val="24"/>
              </w:rPr>
              <w:t>Характеристика основных групп методов, используемых в процессе подготовки, принятия и реализации решений. Количественные, эвристические, экспертные методы. Моделирование. Графические методы. Метод платежной матрицы. Экономико-математические модели и методы в управлении.</w:t>
            </w:r>
          </w:p>
          <w:p w:rsidR="00DB6D33" w:rsidRPr="00637AA5" w:rsidRDefault="00DB6D33" w:rsidP="00637AA5">
            <w:pPr>
              <w:spacing w:after="0" w:line="240" w:lineRule="auto"/>
              <w:jc w:val="both"/>
              <w:rPr>
                <w:rFonts w:ascii="Times New Roman" w:eastAsia="Calibri" w:hAnsi="Times New Roman" w:cs="Times New Roman"/>
                <w:bCs/>
                <w:sz w:val="24"/>
                <w:szCs w:val="24"/>
              </w:rPr>
            </w:pPr>
            <w:r w:rsidRPr="00637AA5">
              <w:rPr>
                <w:rFonts w:ascii="Times New Roman" w:eastAsia="Calibri" w:hAnsi="Times New Roman" w:cs="Times New Roman"/>
                <w:bCs/>
                <w:sz w:val="24"/>
                <w:szCs w:val="24"/>
              </w:rPr>
              <w:t>Технология и модели процесса разработки управленческих решений.</w:t>
            </w:r>
          </w:p>
          <w:p w:rsidR="00DB6D33" w:rsidRPr="00637AA5" w:rsidRDefault="00DB6D33" w:rsidP="00637AA5">
            <w:pPr>
              <w:spacing w:after="0" w:line="240" w:lineRule="auto"/>
              <w:jc w:val="both"/>
              <w:rPr>
                <w:rFonts w:ascii="Times New Roman" w:eastAsia="Calibri" w:hAnsi="Times New Roman" w:cs="Times New Roman"/>
                <w:sz w:val="24"/>
                <w:szCs w:val="24"/>
              </w:rPr>
            </w:pPr>
            <w:r w:rsidRPr="00637AA5">
              <w:rPr>
                <w:rFonts w:ascii="Times New Roman" w:eastAsia="Calibri" w:hAnsi="Times New Roman" w:cs="Times New Roman"/>
                <w:bCs/>
                <w:sz w:val="24"/>
                <w:szCs w:val="24"/>
              </w:rPr>
              <w:t xml:space="preserve">Организация процесса разработки управленческих решений. </w:t>
            </w:r>
            <w:r w:rsidRPr="00637AA5">
              <w:rPr>
                <w:rFonts w:ascii="Times New Roman" w:eastAsia="Calibri" w:hAnsi="Times New Roman" w:cs="Times New Roman"/>
                <w:sz w:val="24"/>
                <w:szCs w:val="24"/>
              </w:rPr>
              <w:t>Методология процесса разработки решений. Системный анализ, как метод принятия решений. Характеристики традиционного экономического и системного анализа. Исследование операций как приложение современной науки к решению сложных задач.</w:t>
            </w:r>
          </w:p>
          <w:p w:rsidR="00DB6D33" w:rsidRPr="00637AA5" w:rsidRDefault="00DB6D33" w:rsidP="00637AA5">
            <w:pPr>
              <w:spacing w:after="0" w:line="240" w:lineRule="auto"/>
              <w:jc w:val="both"/>
              <w:rPr>
                <w:rFonts w:ascii="Times New Roman" w:eastAsia="Calibri" w:hAnsi="Times New Roman" w:cs="Times New Roman"/>
                <w:sz w:val="24"/>
                <w:szCs w:val="24"/>
              </w:rPr>
            </w:pPr>
            <w:r w:rsidRPr="00637AA5">
              <w:rPr>
                <w:rFonts w:ascii="Times New Roman" w:eastAsia="Calibri" w:hAnsi="Times New Roman" w:cs="Times New Roman"/>
                <w:sz w:val="24"/>
                <w:szCs w:val="24"/>
              </w:rPr>
              <w:t xml:space="preserve">Организация разработки решений. Основные принципы организации разработки решений. </w:t>
            </w:r>
          </w:p>
          <w:p w:rsidR="00DB6D33" w:rsidRPr="00637AA5" w:rsidRDefault="00DB6D33" w:rsidP="00637AA5">
            <w:pPr>
              <w:spacing w:after="0" w:line="240" w:lineRule="auto"/>
              <w:jc w:val="both"/>
              <w:rPr>
                <w:rFonts w:ascii="Times New Roman" w:eastAsia="Calibri" w:hAnsi="Times New Roman" w:cs="Times New Roman"/>
                <w:sz w:val="24"/>
                <w:szCs w:val="24"/>
              </w:rPr>
            </w:pPr>
            <w:r w:rsidRPr="00637AA5">
              <w:rPr>
                <w:rFonts w:ascii="Times New Roman" w:eastAsia="Calibri" w:hAnsi="Times New Roman" w:cs="Times New Roman"/>
                <w:bCs/>
                <w:sz w:val="24"/>
                <w:szCs w:val="24"/>
              </w:rPr>
              <w:t xml:space="preserve">Приемы разработки и выбора управленческих решений в условиях неопределенности и риска. </w:t>
            </w:r>
            <w:r w:rsidRPr="00637AA5">
              <w:rPr>
                <w:rFonts w:ascii="Times New Roman" w:eastAsia="Calibri" w:hAnsi="Times New Roman" w:cs="Times New Roman"/>
                <w:bCs/>
                <w:iCs/>
                <w:sz w:val="24"/>
                <w:szCs w:val="24"/>
              </w:rPr>
              <w:t xml:space="preserve">Принятие решений в условиях определённости. </w:t>
            </w:r>
            <w:r w:rsidRPr="00637AA5">
              <w:rPr>
                <w:rFonts w:ascii="Times New Roman" w:eastAsia="Calibri" w:hAnsi="Times New Roman" w:cs="Times New Roman"/>
                <w:sz w:val="24"/>
                <w:szCs w:val="24"/>
              </w:rPr>
              <w:t xml:space="preserve">Понятие риска и неопределенности. Оценка степени риска. Меры по снижению возможного риска.Методы разработки и принятия решений в условиях риска и неопределенности (критерии теории игр, </w:t>
            </w:r>
            <w:r w:rsidRPr="00637AA5">
              <w:rPr>
                <w:rFonts w:ascii="Times New Roman" w:eastAsia="Calibri" w:hAnsi="Times New Roman" w:cs="Times New Roman"/>
                <w:sz w:val="24"/>
                <w:szCs w:val="24"/>
                <w:lang w:val="en-US"/>
              </w:rPr>
              <w:t>EMV</w:t>
            </w:r>
            <w:r w:rsidRPr="00637AA5">
              <w:rPr>
                <w:rFonts w:ascii="Times New Roman" w:eastAsia="Calibri" w:hAnsi="Times New Roman" w:cs="Times New Roman"/>
                <w:sz w:val="24"/>
                <w:szCs w:val="24"/>
              </w:rPr>
              <w:t>, дерево решений, имитационное моделирование и др.).</w:t>
            </w:r>
          </w:p>
          <w:p w:rsidR="00DB6D33" w:rsidRPr="00637AA5" w:rsidRDefault="00DB6D33" w:rsidP="00637AA5">
            <w:pPr>
              <w:spacing w:after="0" w:line="240" w:lineRule="auto"/>
              <w:jc w:val="both"/>
              <w:rPr>
                <w:rFonts w:ascii="Times New Roman" w:eastAsia="Calibri" w:hAnsi="Times New Roman" w:cs="Times New Roman"/>
                <w:sz w:val="24"/>
                <w:szCs w:val="24"/>
              </w:rPr>
            </w:pPr>
            <w:r w:rsidRPr="00637AA5">
              <w:rPr>
                <w:rFonts w:ascii="Times New Roman" w:eastAsia="Calibri" w:hAnsi="Times New Roman" w:cs="Times New Roman"/>
                <w:bCs/>
                <w:sz w:val="24"/>
                <w:szCs w:val="24"/>
              </w:rPr>
              <w:t xml:space="preserve">Организация и контроль выполнения управленческих решений. </w:t>
            </w:r>
            <w:r w:rsidRPr="00637AA5">
              <w:rPr>
                <w:rFonts w:ascii="Times New Roman" w:eastAsia="Calibri" w:hAnsi="Times New Roman" w:cs="Times New Roman"/>
                <w:sz w:val="24"/>
                <w:szCs w:val="24"/>
              </w:rPr>
              <w:t xml:space="preserve">Организация выполнения принятых решений. Основные принципы организации исполнения решений. Условия формирования образа предстоящей деятельности. Значение, функции и виды контроля. </w:t>
            </w:r>
          </w:p>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Calibri" w:hAnsi="Times New Roman" w:cs="Times New Roman"/>
                <w:bCs/>
                <w:sz w:val="24"/>
                <w:szCs w:val="24"/>
              </w:rPr>
              <w:t>Оценка эффективности управленческих решений.</w:t>
            </w:r>
          </w:p>
        </w:tc>
      </w:tr>
      <w:tr w:rsidR="00DB6D33" w:rsidRPr="00637AA5" w:rsidTr="00CD210D">
        <w:trPr>
          <w:trHeight w:val="255"/>
        </w:trPr>
        <w:tc>
          <w:tcPr>
            <w:tcW w:w="1934" w:type="dxa"/>
            <w:gridSpan w:val="2"/>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Б1.О.09.07</w:t>
            </w:r>
          </w:p>
        </w:tc>
        <w:tc>
          <w:tcPr>
            <w:tcW w:w="2484" w:type="dxa"/>
            <w:gridSpan w:val="2"/>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Информационная безопасность предприятия</w:t>
            </w:r>
          </w:p>
        </w:tc>
        <w:tc>
          <w:tcPr>
            <w:tcW w:w="7155" w:type="dxa"/>
          </w:tcPr>
          <w:p w:rsidR="00B062B0" w:rsidRPr="00637AA5" w:rsidRDefault="008C76E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 xml:space="preserve">Защита от известных вирусов. Защита от неизвестных вирусов. Защита от проявлений вирусов. Обзор возможностей антивирусных средств. </w:t>
            </w:r>
          </w:p>
          <w:p w:rsidR="008C76E3" w:rsidRPr="00637AA5" w:rsidRDefault="008C76E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Электронно-цифровая подпись. Идентификация и аутентификация. Разграничение доступа. Регистрация и аудит</w:t>
            </w:r>
          </w:p>
          <w:p w:rsidR="00B062B0" w:rsidRPr="00637AA5" w:rsidRDefault="00B062B0"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Знакомство с некоторыми алгоритмами поведения вирусных и других вредоносных программ. Разработать программу имитирующую некоторые действия вируса или другой вредоносной программы</w:t>
            </w:r>
          </w:p>
          <w:p w:rsidR="00B062B0" w:rsidRPr="00637AA5" w:rsidRDefault="00B062B0"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Знакомство с некоторыми алгоритмами предупреждения и обнаружения вирусных угроз. Разработать программу имитирующую некоторые действия по предупреждению вирусных угроз.</w:t>
            </w:r>
          </w:p>
          <w:p w:rsidR="00B062B0" w:rsidRPr="00637AA5" w:rsidRDefault="00B062B0"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Ознакомление с основными функциями, достоинствами и недостатками современного антивирусного ПО.</w:t>
            </w:r>
          </w:p>
          <w:p w:rsidR="00B062B0" w:rsidRPr="00637AA5" w:rsidRDefault="00B062B0"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Функции современных антивирусных пакетов. Общие методы и средства защиты информации.</w:t>
            </w:r>
          </w:p>
          <w:p w:rsidR="00B062B0" w:rsidRPr="00637AA5" w:rsidRDefault="00B062B0"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Изучение технологии аутентификации пользователя на основе пароля. Разработать программу, представляющую собой форму доступа к определённым информационным ресурсам на основе пароля.</w:t>
            </w:r>
          </w:p>
          <w:p w:rsidR="00B062B0" w:rsidRPr="00637AA5" w:rsidRDefault="00B062B0"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Изучение технологии аутентификации пользователя на основе пароля. Аутентификация. Идентификация и аутентификация. Авторизация. Пароль.</w:t>
            </w:r>
          </w:p>
          <w:p w:rsidR="008C76E3" w:rsidRPr="00637AA5" w:rsidRDefault="008C76E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Административный уровень обеспечения информационной безопасности</w:t>
            </w:r>
          </w:p>
          <w:p w:rsidR="00B062B0" w:rsidRPr="00637AA5" w:rsidRDefault="008C76E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 xml:space="preserve">Разработка политики </w:t>
            </w:r>
            <w:r w:rsidR="00B062B0" w:rsidRPr="00637AA5">
              <w:rPr>
                <w:rFonts w:ascii="Times New Roman" w:eastAsia="Times New Roman" w:hAnsi="Times New Roman" w:cs="Times New Roman"/>
                <w:sz w:val="24"/>
                <w:szCs w:val="24"/>
              </w:rPr>
              <w:t xml:space="preserve">информационной </w:t>
            </w:r>
            <w:r w:rsidRPr="00637AA5">
              <w:rPr>
                <w:rFonts w:ascii="Times New Roman" w:eastAsia="Times New Roman" w:hAnsi="Times New Roman" w:cs="Times New Roman"/>
                <w:sz w:val="24"/>
                <w:szCs w:val="24"/>
              </w:rPr>
              <w:t>безопасности</w:t>
            </w:r>
            <w:r w:rsidR="00B062B0" w:rsidRPr="00637AA5">
              <w:rPr>
                <w:rFonts w:ascii="Times New Roman" w:eastAsia="Times New Roman" w:hAnsi="Times New Roman" w:cs="Times New Roman"/>
                <w:sz w:val="24"/>
                <w:szCs w:val="24"/>
              </w:rPr>
              <w:t xml:space="preserve"> предприятия</w:t>
            </w:r>
            <w:r w:rsidRPr="00637AA5">
              <w:rPr>
                <w:rFonts w:ascii="Times New Roman" w:eastAsia="Times New Roman" w:hAnsi="Times New Roman" w:cs="Times New Roman"/>
                <w:sz w:val="24"/>
                <w:szCs w:val="24"/>
              </w:rPr>
              <w:t>. Основные этапы анализа риска. Выбор и проверка защитных мер. Планирование мер обеспечения информационной безопасности</w:t>
            </w:r>
            <w:r w:rsidR="00B062B0" w:rsidRPr="00637AA5">
              <w:rPr>
                <w:rFonts w:ascii="Times New Roman" w:eastAsia="Times New Roman" w:hAnsi="Times New Roman" w:cs="Times New Roman"/>
                <w:sz w:val="24"/>
                <w:szCs w:val="24"/>
              </w:rPr>
              <w:t xml:space="preserve"> предприятия</w:t>
            </w:r>
            <w:r w:rsidRPr="00637AA5">
              <w:rPr>
                <w:rFonts w:ascii="Times New Roman" w:eastAsia="Times New Roman" w:hAnsi="Times New Roman" w:cs="Times New Roman"/>
                <w:sz w:val="24"/>
                <w:szCs w:val="24"/>
              </w:rPr>
              <w:t xml:space="preserve">. </w:t>
            </w:r>
          </w:p>
          <w:p w:rsidR="00DB6D33" w:rsidRPr="00637AA5" w:rsidRDefault="008C76E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План защиты</w:t>
            </w:r>
            <w:r w:rsidR="00B062B0" w:rsidRPr="00637AA5">
              <w:rPr>
                <w:rFonts w:ascii="Times New Roman" w:eastAsia="Times New Roman" w:hAnsi="Times New Roman" w:cs="Times New Roman"/>
                <w:sz w:val="24"/>
                <w:szCs w:val="24"/>
              </w:rPr>
              <w:t xml:space="preserve"> информационной безопасности предприятия.</w:t>
            </w:r>
            <w:r w:rsidRPr="00637AA5">
              <w:rPr>
                <w:rFonts w:ascii="Times New Roman" w:eastAsia="Times New Roman" w:hAnsi="Times New Roman" w:cs="Times New Roman"/>
                <w:sz w:val="24"/>
                <w:szCs w:val="24"/>
              </w:rPr>
              <w:t xml:space="preserve"> План обеспечения непрерывной работы и восстановления функционирования автоматизированной системы. Реализация планов.</w:t>
            </w:r>
          </w:p>
        </w:tc>
      </w:tr>
      <w:tr w:rsidR="00DB6D33" w:rsidRPr="00637AA5" w:rsidTr="00CD210D">
        <w:trPr>
          <w:trHeight w:val="255"/>
        </w:trPr>
        <w:tc>
          <w:tcPr>
            <w:tcW w:w="1934" w:type="dxa"/>
            <w:gridSpan w:val="2"/>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Б1.О.09.08</w:t>
            </w:r>
          </w:p>
        </w:tc>
        <w:tc>
          <w:tcPr>
            <w:tcW w:w="2484" w:type="dxa"/>
            <w:gridSpan w:val="2"/>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Финансовый  менеджмент</w:t>
            </w:r>
          </w:p>
        </w:tc>
        <w:tc>
          <w:tcPr>
            <w:tcW w:w="7155" w:type="dxa"/>
          </w:tcPr>
          <w:p w:rsidR="001E1E39" w:rsidRPr="00637AA5" w:rsidRDefault="00525C42" w:rsidP="00637AA5">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E1E39" w:rsidRPr="00637AA5">
              <w:rPr>
                <w:rFonts w:ascii="Times New Roman" w:hAnsi="Times New Roman" w:cs="Times New Roman"/>
                <w:sz w:val="24"/>
                <w:szCs w:val="24"/>
              </w:rPr>
              <w:t>Теоретические основы финансового менеджмента</w:t>
            </w:r>
          </w:p>
          <w:p w:rsidR="001E1E39" w:rsidRPr="00637AA5" w:rsidRDefault="001E1E39" w:rsidP="00637AA5">
            <w:pPr>
              <w:tabs>
                <w:tab w:val="left" w:pos="900"/>
              </w:tabs>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Сущность, цель и задачи финансового менеджмента. Функции финансового менеджмента. Финансовый менеджмент как система управления. Финансовый менеджмент и его структура. Базовые концепции финансового менеджмента. Эволюция финансового менеджмента.</w:t>
            </w:r>
          </w:p>
          <w:p w:rsidR="001E1E39" w:rsidRPr="00637AA5" w:rsidRDefault="001E1E39" w:rsidP="00637AA5">
            <w:pPr>
              <w:tabs>
                <w:tab w:val="left" w:pos="900"/>
              </w:tabs>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Финансовый менеджмент как наука и искусство принятия инвестиционных решений и решений по выбору источников финансирования предпринимательской деятельности. Финансовый менеджмент как орган управления.</w:t>
            </w:r>
          </w:p>
          <w:p w:rsidR="001E1E39" w:rsidRPr="00637AA5" w:rsidRDefault="00637AA5" w:rsidP="00637AA5">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E1E39" w:rsidRPr="00637AA5">
              <w:rPr>
                <w:rFonts w:ascii="Times New Roman" w:hAnsi="Times New Roman" w:cs="Times New Roman"/>
                <w:sz w:val="24"/>
                <w:szCs w:val="24"/>
              </w:rPr>
              <w:t>Финансовая среда предпринимательства</w:t>
            </w:r>
          </w:p>
          <w:p w:rsidR="001E1E39" w:rsidRPr="00637AA5" w:rsidRDefault="001E1E39" w:rsidP="00637AA5">
            <w:pPr>
              <w:tabs>
                <w:tab w:val="left" w:pos="900"/>
              </w:tabs>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Понятие финансового обеспечения. Формы и методы финансового обеспечения. Классификация источников финансирования предпринимательской деятельности. Внутренние и внешние источники финансирования. Собственные источники финансирования. Политика формирования собственного капитала. Оценка стоимости отдельных элементов собственного капитала. Принципы формирования уставного капитала, резервного, добавочного фондов, а также специального назначения. Финансовые механизмы управления, формирование операционной прибыли. Операционный рычаг. Состав заемного капитала предприятия. Политика привлечения заемных средств. Традиционны методы среднесрочного и краткосрочного финансирования. Управление привлечением банковского кредита. Управление облигационным займом. Управление привлечением коммерческого кредита. Финансовый лизинг как инструмент финансирования предприятия. Арендное финансирование. Факторинг. Форфейтинг.</w:t>
            </w:r>
          </w:p>
          <w:p w:rsidR="001E1E39" w:rsidRPr="00637AA5" w:rsidRDefault="00754A93" w:rsidP="00637AA5">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1E1E39" w:rsidRPr="00637AA5">
              <w:rPr>
                <w:rFonts w:ascii="Times New Roman" w:hAnsi="Times New Roman" w:cs="Times New Roman"/>
                <w:sz w:val="24"/>
                <w:szCs w:val="24"/>
              </w:rPr>
              <w:t>Управление прибылью предприятия</w:t>
            </w:r>
          </w:p>
          <w:p w:rsidR="001E1E39" w:rsidRPr="00637AA5" w:rsidRDefault="001E1E39" w:rsidP="00637AA5">
            <w:pPr>
              <w:tabs>
                <w:tab w:val="left" w:pos="900"/>
              </w:tabs>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Распределение прибыли и эффективность функционирования предприятия. Дивидендная политика. Содержание дивидендной политики и факторы, ее определяющие. Методика и порядок дивидендных выплат и политика развития предприятия. Управленческие критерии определения дивидендного дохода. Показатель дивидендного дохода. Дивидендная политика и регулирование курса акций. Управление эмиссией акций.</w:t>
            </w:r>
          </w:p>
          <w:p w:rsidR="001E1E39" w:rsidRPr="00637AA5" w:rsidRDefault="00754A93" w:rsidP="00637AA5">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E1E39" w:rsidRPr="00637AA5">
              <w:rPr>
                <w:rFonts w:ascii="Times New Roman" w:hAnsi="Times New Roman" w:cs="Times New Roman"/>
                <w:sz w:val="24"/>
                <w:szCs w:val="24"/>
              </w:rPr>
              <w:t>Финансирование текущей деятельности предприятия</w:t>
            </w:r>
          </w:p>
          <w:p w:rsidR="001E1E39" w:rsidRPr="00637AA5" w:rsidRDefault="001E1E39" w:rsidP="00637AA5">
            <w:pPr>
              <w:tabs>
                <w:tab w:val="left" w:pos="900"/>
              </w:tabs>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Текущие издержки и их планирование на предприятии. Классификация затрат и ее роль в управлении прибылью. Выбор системы учета затрат на производство и калькулирования себестоимости продукции, работ и услуг. Основные положения оптимизации прибыли в системе «директ-костинг». Оценка операционного левериджа. Маржинальная прибыль. Расчет «запаса финансовой прочности» предприятия. Эффект производственного рычага.</w:t>
            </w:r>
          </w:p>
          <w:p w:rsidR="001E1E39" w:rsidRPr="00637AA5" w:rsidRDefault="00525C42" w:rsidP="00637AA5">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E1E39" w:rsidRPr="00637AA5">
              <w:rPr>
                <w:rFonts w:ascii="Times New Roman" w:hAnsi="Times New Roman" w:cs="Times New Roman"/>
                <w:sz w:val="24"/>
                <w:szCs w:val="24"/>
              </w:rPr>
              <w:t>Управление активами предприятия</w:t>
            </w:r>
          </w:p>
          <w:p w:rsidR="001E1E39" w:rsidRPr="00637AA5" w:rsidRDefault="001E1E39" w:rsidP="00637AA5">
            <w:pPr>
              <w:tabs>
                <w:tab w:val="left" w:pos="900"/>
              </w:tabs>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Состав оборотного капитала предприятия и особенности финансового управления им. Политика управления оборотными активами. Стратегия финансирования оборотных средств. Принятие решений о структуре оборотных средств и краткосрочной задолженности. Управление производственными запасами. Взаимосвязь и сбалансированность отдельных видов запасов. Эффективное управление запасами как фактор роста прибыли. Управление дебиторской задолженностью. Анализ величины безнадежных долгов и создание необходимых резервов. Методы и модели управления денежными активами. Анализ и планирование движения денежных средств. Оптимизация остатка денежных активов с целью обеспечения постоянной платежеспособности. Управление потоком платежей. Управление платежеспособностью и ликвидностью предприятия. Понятие денежного потока и характеристика его видов</w:t>
            </w:r>
          </w:p>
          <w:p w:rsidR="001E1E39" w:rsidRPr="00637AA5" w:rsidRDefault="00525C42" w:rsidP="00637AA5">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E1E39" w:rsidRPr="00637AA5">
              <w:rPr>
                <w:rFonts w:ascii="Times New Roman" w:hAnsi="Times New Roman" w:cs="Times New Roman"/>
                <w:sz w:val="24"/>
                <w:szCs w:val="24"/>
              </w:rPr>
              <w:t>Финансовое планирование на предприятии.</w:t>
            </w:r>
          </w:p>
          <w:p w:rsidR="00DB6D33" w:rsidRPr="00637AA5" w:rsidRDefault="001E1E39" w:rsidP="00637AA5">
            <w:pPr>
              <w:spacing w:after="0" w:line="240" w:lineRule="auto"/>
              <w:jc w:val="both"/>
              <w:rPr>
                <w:rFonts w:ascii="Times New Roman" w:eastAsia="Times New Roman" w:hAnsi="Times New Roman" w:cs="Times New Roman"/>
                <w:sz w:val="24"/>
                <w:szCs w:val="24"/>
              </w:rPr>
            </w:pPr>
            <w:r w:rsidRPr="00637AA5">
              <w:rPr>
                <w:rFonts w:ascii="Times New Roman" w:hAnsi="Times New Roman" w:cs="Times New Roman"/>
                <w:sz w:val="24"/>
                <w:szCs w:val="24"/>
              </w:rPr>
              <w:t>Цель и задачи планирования финансовой деятельности. Стратегия финансового планирования. Виды планов, содержание и последовательность их разработки. Бизнес-план и его финансовые аспекты. Основные финансовые показатели и методы их расчета в бизнес-планировании. Виды внутрифирменного финансового планирования. Годовой финансовый план (бюджет) компании. Операционный бюджет. Финансовый бюджет. Инвестиционный бюджет. Прогнозирование основных финансовых показателей. Имитационная модель финансового планирования и прогнозирования</w:t>
            </w:r>
          </w:p>
        </w:tc>
      </w:tr>
      <w:tr w:rsidR="00DB6D33" w:rsidRPr="00637AA5" w:rsidTr="00CD210D">
        <w:trPr>
          <w:trHeight w:val="330"/>
        </w:trPr>
        <w:tc>
          <w:tcPr>
            <w:tcW w:w="11573" w:type="dxa"/>
            <w:gridSpan w:val="5"/>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Часть, формируемая участниками образовательных отношений</w:t>
            </w:r>
          </w:p>
        </w:tc>
      </w:tr>
      <w:tr w:rsidR="00DB6D33" w:rsidRPr="00637AA5" w:rsidTr="00CD210D">
        <w:trPr>
          <w:trHeight w:val="330"/>
        </w:trPr>
        <w:tc>
          <w:tcPr>
            <w:tcW w:w="1934" w:type="dxa"/>
            <w:gridSpan w:val="2"/>
            <w:tcBorders>
              <w:top w:val="nil"/>
              <w:left w:val="single" w:sz="4" w:space="0" w:color="auto"/>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highlight w:val="yellow"/>
              </w:rPr>
            </w:pPr>
            <w:r w:rsidRPr="00CD210D">
              <w:rPr>
                <w:rFonts w:ascii="Times New Roman" w:eastAsia="Times New Roman" w:hAnsi="Times New Roman" w:cs="Times New Roman"/>
                <w:sz w:val="24"/>
                <w:szCs w:val="24"/>
              </w:rPr>
              <w:t>Б1.В.01</w:t>
            </w:r>
          </w:p>
        </w:tc>
        <w:tc>
          <w:tcPr>
            <w:tcW w:w="2484" w:type="dxa"/>
            <w:gridSpan w:val="2"/>
            <w:tcBorders>
              <w:top w:val="nil"/>
              <w:left w:val="nil"/>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highlight w:val="yellow"/>
              </w:rPr>
            </w:pPr>
            <w:r w:rsidRPr="00CD210D">
              <w:rPr>
                <w:rFonts w:ascii="Times New Roman" w:eastAsia="Times New Roman" w:hAnsi="Times New Roman" w:cs="Times New Roman"/>
                <w:sz w:val="24"/>
                <w:szCs w:val="24"/>
              </w:rPr>
              <w:t>Профессиональный английский язык</w:t>
            </w:r>
          </w:p>
        </w:tc>
        <w:tc>
          <w:tcPr>
            <w:tcW w:w="7155" w:type="dxa"/>
          </w:tcPr>
          <w:p w:rsidR="00CF34DD" w:rsidRPr="00CF34DD" w:rsidRDefault="00CF34DD" w:rsidP="00CF34DD">
            <w:pPr>
              <w:spacing w:after="0" w:line="240" w:lineRule="auto"/>
              <w:jc w:val="both"/>
              <w:rPr>
                <w:rFonts w:ascii="Times New Roman" w:eastAsia="Times New Roman" w:hAnsi="Times New Roman" w:cs="Times New Roman"/>
                <w:sz w:val="24"/>
                <w:szCs w:val="24"/>
                <w:lang w:val="en-US"/>
              </w:rPr>
            </w:pPr>
            <w:r w:rsidRPr="00CF34DD">
              <w:rPr>
                <w:rFonts w:ascii="Times New Roman" w:eastAsia="Times New Roman" w:hAnsi="Times New Roman" w:cs="Times New Roman"/>
                <w:sz w:val="24"/>
                <w:szCs w:val="24"/>
                <w:lang w:val="en-US"/>
              </w:rPr>
              <w:t xml:space="preserve">1. Types of companies and globalization </w:t>
            </w:r>
          </w:p>
          <w:p w:rsidR="00CF34DD" w:rsidRPr="00CF34DD" w:rsidRDefault="00CF34DD" w:rsidP="00CF34DD">
            <w:pPr>
              <w:spacing w:after="0" w:line="240" w:lineRule="auto"/>
              <w:jc w:val="both"/>
              <w:rPr>
                <w:rFonts w:ascii="Times New Roman" w:eastAsia="Times New Roman" w:hAnsi="Times New Roman" w:cs="Times New Roman"/>
                <w:sz w:val="24"/>
                <w:szCs w:val="24"/>
                <w:lang w:val="en-US"/>
              </w:rPr>
            </w:pPr>
            <w:r w:rsidRPr="00CF34DD">
              <w:rPr>
                <w:rFonts w:ascii="Times New Roman" w:eastAsia="Times New Roman" w:hAnsi="Times New Roman" w:cs="Times New Roman"/>
                <w:sz w:val="24"/>
                <w:szCs w:val="24"/>
                <w:lang w:val="en-US"/>
              </w:rPr>
              <w:t xml:space="preserve">Industrial groups. Types of business companies. Board of di-rectors, departments and positions in companies. Expansion of business. Merger/ Globalization. Factors of globalization. Positive and negative impacts of globalization. Global trade. </w:t>
            </w:r>
          </w:p>
          <w:p w:rsidR="00CF34DD" w:rsidRPr="00CF34DD" w:rsidRDefault="00CF34DD" w:rsidP="00CF34DD">
            <w:pPr>
              <w:spacing w:after="0" w:line="240" w:lineRule="auto"/>
              <w:jc w:val="both"/>
              <w:rPr>
                <w:rFonts w:ascii="Times New Roman" w:eastAsia="Times New Roman" w:hAnsi="Times New Roman" w:cs="Times New Roman"/>
                <w:sz w:val="24"/>
                <w:szCs w:val="24"/>
                <w:lang w:val="en-US"/>
              </w:rPr>
            </w:pPr>
            <w:r w:rsidRPr="00CF34DD">
              <w:rPr>
                <w:rFonts w:ascii="Times New Roman" w:eastAsia="Times New Roman" w:hAnsi="Times New Roman" w:cs="Times New Roman"/>
                <w:sz w:val="24"/>
                <w:szCs w:val="24"/>
                <w:lang w:val="en-US"/>
              </w:rPr>
              <w:t xml:space="preserve">2.  Corporate strategy and HRM </w:t>
            </w:r>
          </w:p>
          <w:p w:rsidR="00CF34DD" w:rsidRPr="00CF34DD" w:rsidRDefault="00CF34DD" w:rsidP="00CF34DD">
            <w:pPr>
              <w:spacing w:after="0" w:line="240" w:lineRule="auto"/>
              <w:jc w:val="both"/>
              <w:rPr>
                <w:rFonts w:ascii="Times New Roman" w:eastAsia="Times New Roman" w:hAnsi="Times New Roman" w:cs="Times New Roman"/>
                <w:sz w:val="24"/>
                <w:szCs w:val="24"/>
                <w:lang w:val="en-US"/>
              </w:rPr>
            </w:pPr>
            <w:r w:rsidRPr="00CF34DD">
              <w:rPr>
                <w:rFonts w:ascii="Times New Roman" w:eastAsia="Times New Roman" w:hAnsi="Times New Roman" w:cs="Times New Roman"/>
                <w:sz w:val="24"/>
                <w:szCs w:val="24"/>
                <w:lang w:val="en-US"/>
              </w:rPr>
              <w:t>Corporate strategy. Centralization and decentralization. Planning and scheduling. The SWOT analysis. Human Resources.  Recruitment and training.  Motivation.  Communication. Team work.</w:t>
            </w:r>
          </w:p>
          <w:p w:rsidR="00CF34DD" w:rsidRPr="00CF34DD" w:rsidRDefault="00CF34DD" w:rsidP="00CF34DD">
            <w:pPr>
              <w:spacing w:after="0" w:line="240" w:lineRule="auto"/>
              <w:jc w:val="both"/>
              <w:rPr>
                <w:rFonts w:ascii="Times New Roman" w:eastAsia="Times New Roman" w:hAnsi="Times New Roman" w:cs="Times New Roman"/>
                <w:sz w:val="24"/>
                <w:szCs w:val="24"/>
                <w:lang w:val="en-US"/>
              </w:rPr>
            </w:pPr>
            <w:r w:rsidRPr="00CF34DD">
              <w:rPr>
                <w:rFonts w:ascii="Times New Roman" w:eastAsia="Times New Roman" w:hAnsi="Times New Roman" w:cs="Times New Roman"/>
                <w:sz w:val="24"/>
                <w:szCs w:val="24"/>
                <w:lang w:val="en-US"/>
              </w:rPr>
              <w:t>3. Operations management, production and marketing. Quality of products.</w:t>
            </w:r>
          </w:p>
          <w:p w:rsidR="00CF34DD" w:rsidRPr="00CF34DD" w:rsidRDefault="00CF34DD" w:rsidP="00CF34DD">
            <w:pPr>
              <w:spacing w:after="0" w:line="240" w:lineRule="auto"/>
              <w:jc w:val="both"/>
              <w:rPr>
                <w:rFonts w:ascii="Times New Roman" w:eastAsia="Times New Roman" w:hAnsi="Times New Roman" w:cs="Times New Roman"/>
                <w:sz w:val="24"/>
                <w:szCs w:val="24"/>
                <w:lang w:val="en-US"/>
              </w:rPr>
            </w:pPr>
            <w:r w:rsidRPr="00CF34DD">
              <w:rPr>
                <w:rFonts w:ascii="Times New Roman" w:eastAsia="Times New Roman" w:hAnsi="Times New Roman" w:cs="Times New Roman"/>
                <w:sz w:val="24"/>
                <w:szCs w:val="24"/>
                <w:lang w:val="en-US"/>
              </w:rPr>
              <w:t>Operations management. New product development. Quality and Total Quality Management.</w:t>
            </w:r>
          </w:p>
          <w:p w:rsidR="00CF34DD" w:rsidRPr="00CF34DD" w:rsidRDefault="00CF34DD" w:rsidP="00CF34DD">
            <w:pPr>
              <w:spacing w:after="0" w:line="240" w:lineRule="auto"/>
              <w:jc w:val="both"/>
              <w:rPr>
                <w:rFonts w:ascii="Times New Roman" w:eastAsia="Times New Roman" w:hAnsi="Times New Roman" w:cs="Times New Roman"/>
                <w:sz w:val="24"/>
                <w:szCs w:val="24"/>
                <w:lang w:val="en-US"/>
              </w:rPr>
            </w:pPr>
            <w:r w:rsidRPr="00CF34DD">
              <w:rPr>
                <w:rFonts w:ascii="Times New Roman" w:eastAsia="Times New Roman" w:hAnsi="Times New Roman" w:cs="Times New Roman"/>
                <w:sz w:val="24"/>
                <w:szCs w:val="24"/>
                <w:lang w:val="en-US"/>
              </w:rPr>
              <w:t xml:space="preserve">4. Financial markets and banks, different funds, main accounting statements </w:t>
            </w:r>
          </w:p>
          <w:p w:rsidR="00DB6D33" w:rsidRPr="00637AA5" w:rsidRDefault="00CF34DD" w:rsidP="00CF34DD">
            <w:pPr>
              <w:spacing w:after="0" w:line="240" w:lineRule="auto"/>
              <w:jc w:val="both"/>
              <w:rPr>
                <w:rFonts w:ascii="Times New Roman" w:eastAsia="Times New Roman" w:hAnsi="Times New Roman" w:cs="Times New Roman"/>
                <w:sz w:val="24"/>
                <w:szCs w:val="24"/>
              </w:rPr>
            </w:pPr>
            <w:r w:rsidRPr="00CF34DD">
              <w:rPr>
                <w:rFonts w:ascii="Times New Roman" w:eastAsia="Times New Roman" w:hAnsi="Times New Roman" w:cs="Times New Roman"/>
                <w:sz w:val="24"/>
                <w:szCs w:val="24"/>
                <w:lang w:val="en-US"/>
              </w:rPr>
              <w:t xml:space="preserve">Financial markets, Stock Exchange, securities, shares. Banking, Bank functions, Central bank, commercial banks, different funds. </w:t>
            </w:r>
            <w:r w:rsidRPr="00CF34DD">
              <w:rPr>
                <w:rFonts w:ascii="Times New Roman" w:eastAsia="Times New Roman" w:hAnsi="Times New Roman" w:cs="Times New Roman"/>
                <w:sz w:val="24"/>
                <w:szCs w:val="24"/>
              </w:rPr>
              <w:t>Accounting, typesoffinancialstatements, P&amp;L, cashflow</w:t>
            </w:r>
          </w:p>
        </w:tc>
      </w:tr>
      <w:tr w:rsidR="00DB6D33" w:rsidRPr="00637AA5" w:rsidTr="00CD210D">
        <w:trPr>
          <w:trHeight w:val="330"/>
        </w:trPr>
        <w:tc>
          <w:tcPr>
            <w:tcW w:w="1934" w:type="dxa"/>
            <w:gridSpan w:val="2"/>
            <w:tcBorders>
              <w:top w:val="nil"/>
              <w:left w:val="single" w:sz="4" w:space="0" w:color="auto"/>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Б1.В.02</w:t>
            </w:r>
          </w:p>
        </w:tc>
        <w:tc>
          <w:tcPr>
            <w:tcW w:w="2484" w:type="dxa"/>
            <w:gridSpan w:val="2"/>
            <w:tcBorders>
              <w:top w:val="nil"/>
              <w:left w:val="nil"/>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Риск-менеджмент</w:t>
            </w:r>
          </w:p>
        </w:tc>
        <w:tc>
          <w:tcPr>
            <w:tcW w:w="7155" w:type="dxa"/>
          </w:tcPr>
          <w:p w:rsidR="001741FB" w:rsidRPr="00637AA5" w:rsidRDefault="001741FB" w:rsidP="00637AA5">
            <w:pPr>
              <w:autoSpaceDE w:val="0"/>
              <w:autoSpaceDN w:val="0"/>
              <w:adjustRightInd w:val="0"/>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Понятие риск-менеджмента. Функции, организация и стратегия риск-менеджмента. Основные правила и критерии риск-менеджмента. Идентификация уровней риска. Этапы процесса управления риском. Комплексный подход к управлению риском. Средства разрешения экономического риска (избежание, передача, сохранение). </w:t>
            </w:r>
          </w:p>
          <w:p w:rsidR="00DB6D33" w:rsidRPr="00637AA5" w:rsidRDefault="001741FB" w:rsidP="00637AA5">
            <w:pPr>
              <w:spacing w:after="0" w:line="240" w:lineRule="auto"/>
              <w:jc w:val="both"/>
              <w:rPr>
                <w:rFonts w:ascii="Times New Roman" w:eastAsia="Times New Roman" w:hAnsi="Times New Roman" w:cs="Times New Roman"/>
                <w:sz w:val="24"/>
                <w:szCs w:val="24"/>
              </w:rPr>
            </w:pPr>
            <w:r w:rsidRPr="00637AA5">
              <w:rPr>
                <w:rFonts w:ascii="Times New Roman" w:hAnsi="Times New Roman" w:cs="Times New Roman"/>
                <w:sz w:val="24"/>
                <w:szCs w:val="24"/>
              </w:rPr>
              <w:t>Основные способы и методы уменьшения экономического риска. Информационное обеспечение как способ уменьшения риска. Цена информации и ее понятие и измерение. Диверсификация как метод снижения риска. Страхование экономических рисков. Оценка целесообразности страхования. Самострахование и лимитирование. Хеджирование. Граница применения методов сокращения риска. Кривая риска</w:t>
            </w:r>
          </w:p>
        </w:tc>
      </w:tr>
      <w:tr w:rsidR="00DB6D33" w:rsidRPr="00637AA5" w:rsidTr="00CD210D">
        <w:trPr>
          <w:trHeight w:val="330"/>
        </w:trPr>
        <w:tc>
          <w:tcPr>
            <w:tcW w:w="1934" w:type="dxa"/>
            <w:gridSpan w:val="2"/>
            <w:tcBorders>
              <w:top w:val="nil"/>
              <w:left w:val="single" w:sz="4" w:space="0" w:color="auto"/>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Б1.В.03</w:t>
            </w:r>
          </w:p>
        </w:tc>
        <w:tc>
          <w:tcPr>
            <w:tcW w:w="2484" w:type="dxa"/>
            <w:gridSpan w:val="2"/>
            <w:tcBorders>
              <w:top w:val="nil"/>
              <w:left w:val="nil"/>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Теория страхования и перестрахования</w:t>
            </w:r>
          </w:p>
        </w:tc>
        <w:tc>
          <w:tcPr>
            <w:tcW w:w="7155" w:type="dxa"/>
          </w:tcPr>
          <w:p w:rsidR="00DB6D33" w:rsidRPr="00637AA5" w:rsidRDefault="00754A93" w:rsidP="00637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B6D33" w:rsidRPr="00637AA5">
              <w:rPr>
                <w:rFonts w:ascii="Times New Roman" w:hAnsi="Times New Roman" w:cs="Times New Roman"/>
                <w:sz w:val="24"/>
                <w:szCs w:val="24"/>
              </w:rPr>
              <w:t xml:space="preserve">Основы теории страхования </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Цель и задачи дисциплины. Место дисциплины в структуре образовательной программы. Планируемые результаты освоения дисциплины. Экономическая категория страховой защиты Применение различных форм страховых фондов. Страхование в системе риск-менеджмента. Экономическая необходимость, функции и роль страхования на современном этапе. Основные понятия и принципы страхования. Классификация страхования. Принципы обязательного и добровольного страхования. </w:t>
            </w:r>
          </w:p>
          <w:p w:rsidR="00754A93"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Правовые основы страховых отношений. Нормы гражданского, административного, финансового и государственного права, регулирующие страховую деятельность. Общие и специальные нормативные акты. Содержание основных статей ФЗ «Об организации страхового дела в РФ». Гражданский кодекс РФ. Договор страхования. Основные законодательные акты и нормативные документы Министерства финансов в области страхования. </w:t>
            </w:r>
          </w:p>
          <w:p w:rsidR="00DB6D33" w:rsidRPr="00637AA5" w:rsidRDefault="00754A93" w:rsidP="00637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B6D33" w:rsidRPr="00637AA5">
              <w:rPr>
                <w:rFonts w:ascii="Times New Roman" w:hAnsi="Times New Roman" w:cs="Times New Roman"/>
                <w:sz w:val="24"/>
                <w:szCs w:val="24"/>
              </w:rPr>
              <w:t xml:space="preserve">Организация страховой деятельности </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Страховой рынок и его участники. Структура страхового рынка. Страховая услуга и ее особенности. Продавцы и покупатели на страховом рынке. Страховые посредники: агенты и брокеры. Государственный надзор за страховой деятельностью. Лицензирование страховой деятельности. Страховая статистика, используемая для оценки развития страхового рынка. Проблемы и перспективы развития страхового рынка России. Страховой рынок Калининградской области. Страховые рынки зарубежных стран. </w:t>
            </w:r>
          </w:p>
          <w:p w:rsidR="00DB6D33" w:rsidRPr="00637AA5" w:rsidRDefault="00754A93" w:rsidP="00637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B6D33" w:rsidRPr="00637AA5">
              <w:rPr>
                <w:rFonts w:ascii="Times New Roman" w:hAnsi="Times New Roman" w:cs="Times New Roman"/>
                <w:sz w:val="24"/>
                <w:szCs w:val="24"/>
              </w:rPr>
              <w:t xml:space="preserve">Основные виды страхования </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Личное страхование. Страхование жизни и его отличительные особенности. Классификация страховых продуктов на рынке страхования жизни. Аннуитеты. Проблемы и перспективы развития страхования жизни. Страхование от несчастных случаев Обязательное личное государственное страхование. Медицинское страхование. Сущность обязательного медицинского страхования (ОМС). Добровольное медицинское страхование (ДМС). Основы имущественного страхования в соответствии с ГК РФ. Классификация имущественного страхования. Страхование имущества юридических лиц. Особенности условий других видов имущественного страхования. Страхование предпринимательских рисков. Страхование потерь в результате перерыва в производстве. Новые продукты на рынке имущественного страхования. Страхование гражданской ответственности. Страхование гражданской ответственности владельцев автотранспортных средств. Обязательное страхование гражданской ответственности ОПО. Обязательное страхование ответственности перевозчиков. Перспективы развития страхования ответственности в России. </w:t>
            </w:r>
          </w:p>
          <w:p w:rsidR="00DB6D33" w:rsidRPr="00637AA5" w:rsidRDefault="00525C42" w:rsidP="00637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B6D33" w:rsidRPr="00637AA5">
              <w:rPr>
                <w:rFonts w:ascii="Times New Roman" w:hAnsi="Times New Roman" w:cs="Times New Roman"/>
                <w:sz w:val="24"/>
                <w:szCs w:val="24"/>
              </w:rPr>
              <w:t xml:space="preserve">Экономика страховой деятельности </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Теоретические основы построения страховых тарифов. Состав и структура тарифной ставки. Методика построения тарифов по рисковым видам страхования. Особенности организации финансов страховщика. Финансовая устойчивость страховщика и факторы ее обеспечения. Страховые резервы: понятие, структура. Государственное регулирование размещения страховых резервов. Платежеспособность страховой компании. Методики оценки платежеспособности страховщиков. Методика оценки платежеспособности в странах ЕС и США. Понятие маржи платежеспособности. Состав доходов страховой компании. Состав расходов страховой компании. Порядок формирования финансовых результатов деятельности страховщиков. Прибыль страховой компании, ее источники и назначение. Оценка финансового состояния страховых компаний. Налогообложение в страховании. </w:t>
            </w:r>
          </w:p>
          <w:p w:rsidR="00DB6D33" w:rsidRPr="00637AA5" w:rsidRDefault="00525C42" w:rsidP="00637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DB6D33" w:rsidRPr="00637AA5">
              <w:rPr>
                <w:rFonts w:ascii="Times New Roman" w:hAnsi="Times New Roman" w:cs="Times New Roman"/>
                <w:sz w:val="24"/>
                <w:szCs w:val="24"/>
              </w:rPr>
              <w:t xml:space="preserve">Основы перестрахования </w:t>
            </w:r>
          </w:p>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hAnsi="Times New Roman" w:cs="Times New Roman"/>
                <w:sz w:val="24"/>
                <w:szCs w:val="24"/>
              </w:rPr>
              <w:t>Основы перестрахования. Перестрахование как способ дополнительной раскладки риска и обеспечения финансовой устойчивости страховщика. Формы и виды договоров перестрахования. Пропорциональное перестрахование как метод распределение риска. Особенности распределения ответственности при квотном и эксцедентном перестраховании. Непропорциональное перестрахование как метод распределения убытков. Перестраховочная премия и факторы, еѐ определяющие.</w:t>
            </w:r>
          </w:p>
        </w:tc>
      </w:tr>
      <w:tr w:rsidR="00DB6D33" w:rsidRPr="00637AA5" w:rsidTr="00CD210D">
        <w:trPr>
          <w:trHeight w:val="330"/>
        </w:trPr>
        <w:tc>
          <w:tcPr>
            <w:tcW w:w="19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Б1.В.04</w:t>
            </w:r>
          </w:p>
        </w:tc>
        <w:tc>
          <w:tcPr>
            <w:tcW w:w="24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Информационно-коммуникационные технологии в страховании</w:t>
            </w:r>
          </w:p>
        </w:tc>
        <w:tc>
          <w:tcPr>
            <w:tcW w:w="7155" w:type="dxa"/>
            <w:tcBorders>
              <w:left w:val="single" w:sz="4" w:space="0" w:color="auto"/>
            </w:tcBorders>
          </w:tcPr>
          <w:p w:rsidR="00E236ED" w:rsidRPr="00637AA5" w:rsidRDefault="00E236ED"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Страховые системы. Компоненты информационных систем (ИС) и информационных технологий (ИТ) в страховании.</w:t>
            </w:r>
          </w:p>
          <w:p w:rsidR="00E236ED" w:rsidRPr="00637AA5" w:rsidRDefault="00E236ED"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Основные понятия и технологии страхования. Основные виды страховой деятельности. Общая структура страхового рынка.  Принципы расчета страховых тарифов.  Общая структура страхового рынка. Принципы расчета страховых тарифов.  Теоретические и организационные принципы создания ИС и ИТ в страховых системах. Основы электронного документооборота.  Информационные системы делопроизводства в страховых компаниях.  Методические аспекты информатизации страховой деятельности. Методическое, информационное и программное обеспечение ИС и ИТ в страховании. Разработка компонентов информационного обеспечения и компонентов математического обеспечения в страховых ИС и ИТ. Структура, состав и назначение ИС и ИТ в страховой деятельности. Защита информации и обеспечение информационной безопасности ИС и ИТ в страховании. Исследование и классификация угроз безопасности ИС и ИТ в страховании. Исследование и классификация методов и средств защиты безопасности в страховых технологиях.  Информация и принятие решений в страховании. Технические основы информационных систем и технологий в страховании. </w:t>
            </w:r>
          </w:p>
          <w:p w:rsidR="00E236ED" w:rsidRPr="00637AA5" w:rsidRDefault="00E236ED"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ИС и ИТ учетной и финансово-кредитной деятельности страховых организаций.</w:t>
            </w:r>
          </w:p>
          <w:p w:rsidR="00E236ED" w:rsidRPr="00637AA5" w:rsidRDefault="00E236ED"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ИС и ИТ бухгалтерского учета, аудита и налогообложения в страховых организациях.  ИС и ИТ бухгалтерского учета и аудиторской деятельности в страховых организациях.  ИС и ИТ поддержки коллективной работы в страховых организациях.  ИС и ИТ страхования финансово-кредитной деятельности.  ИС и ИТ в страховании деятельности фондовых бирж России и ведущих мировых бирж.  Особенности ИС и ИТ страхования для различных категорий участников рынка ценных бумаг.  ИС и ИТ в пенсионном страховании и обеспечении.  ИС и ИТ пенсионного фонда РФ и в негосударственных пенсионных фондах.  Особенности ИС и ИТ для различных категорий участников процесса пенсионного страхования. </w:t>
            </w:r>
          </w:p>
          <w:p w:rsidR="00E236ED" w:rsidRPr="00637AA5" w:rsidRDefault="00E236ED"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Информационные технологии страхования инвестиционных проектов и бизнес-планов.</w:t>
            </w:r>
          </w:p>
          <w:p w:rsidR="00DB6D33" w:rsidRPr="00637AA5" w:rsidRDefault="00E236ED" w:rsidP="00637AA5">
            <w:pPr>
              <w:spacing w:after="0" w:line="240" w:lineRule="auto"/>
              <w:jc w:val="both"/>
              <w:rPr>
                <w:rFonts w:ascii="Times New Roman" w:eastAsia="Times New Roman" w:hAnsi="Times New Roman" w:cs="Times New Roman"/>
                <w:sz w:val="24"/>
                <w:szCs w:val="24"/>
              </w:rPr>
            </w:pPr>
            <w:r w:rsidRPr="00637AA5">
              <w:rPr>
                <w:rFonts w:ascii="Times New Roman" w:hAnsi="Times New Roman" w:cs="Times New Roman"/>
                <w:sz w:val="24"/>
                <w:szCs w:val="24"/>
              </w:rPr>
              <w:t>ИС и ИТ страхования инвестиционных проектов на основе информационно-аналитического анализа эффективности и чувствительности инвестиционных проектных решений. Особенности представления информации в стандартизованном виде, конвертация и форматирование информации в ИТ страхования инвестиционной деятельности. Использование в ИТ страхования инвестиционных проектов таблиц и графиков эффективности инвестиционных проектных решений и их чувствительности к страховым случаям.</w:t>
            </w:r>
          </w:p>
        </w:tc>
      </w:tr>
      <w:tr w:rsidR="00DB6D33" w:rsidRPr="00637AA5" w:rsidTr="00CD210D">
        <w:trPr>
          <w:trHeight w:val="202"/>
        </w:trPr>
        <w:tc>
          <w:tcPr>
            <w:tcW w:w="11573" w:type="dxa"/>
            <w:gridSpan w:val="5"/>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К.М.Комплексные модули</w:t>
            </w:r>
          </w:p>
        </w:tc>
      </w:tr>
      <w:tr w:rsidR="00DB6D33" w:rsidRPr="00637AA5" w:rsidTr="00CD210D">
        <w:trPr>
          <w:trHeight w:val="202"/>
        </w:trPr>
        <w:tc>
          <w:tcPr>
            <w:tcW w:w="11573" w:type="dxa"/>
            <w:gridSpan w:val="5"/>
            <w:hideMark/>
          </w:tcPr>
          <w:p w:rsidR="00DB6D33" w:rsidRPr="00637AA5" w:rsidRDefault="00DB6D33" w:rsidP="00637AA5">
            <w:pPr>
              <w:spacing w:after="0" w:line="240" w:lineRule="auto"/>
              <w:jc w:val="both"/>
              <w:rPr>
                <w:rFonts w:ascii="Times New Roman" w:eastAsia="Times New Roman" w:hAnsi="Times New Roman" w:cs="Times New Roman"/>
                <w:bCs/>
                <w:sz w:val="24"/>
                <w:szCs w:val="24"/>
              </w:rPr>
            </w:pPr>
            <w:r w:rsidRPr="00637AA5">
              <w:rPr>
                <w:rFonts w:ascii="Times New Roman" w:eastAsia="Times New Roman" w:hAnsi="Times New Roman" w:cs="Times New Roman"/>
                <w:sz w:val="24"/>
                <w:szCs w:val="24"/>
              </w:rPr>
              <w:t>К.М.01 Модуль " Создание,  реализация и поддержка страховых программ"</w:t>
            </w:r>
          </w:p>
        </w:tc>
      </w:tr>
      <w:tr w:rsidR="00DB6D33" w:rsidRPr="00637AA5" w:rsidTr="00CD210D">
        <w:trPr>
          <w:trHeight w:val="330"/>
        </w:trPr>
        <w:tc>
          <w:tcPr>
            <w:tcW w:w="1934" w:type="dxa"/>
            <w:gridSpan w:val="2"/>
            <w:tcBorders>
              <w:top w:val="nil"/>
              <w:left w:val="single" w:sz="4" w:space="0" w:color="auto"/>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К.М.01.01</w:t>
            </w:r>
          </w:p>
        </w:tc>
        <w:tc>
          <w:tcPr>
            <w:tcW w:w="2484" w:type="dxa"/>
            <w:gridSpan w:val="2"/>
            <w:tcBorders>
              <w:top w:val="nil"/>
              <w:left w:val="nil"/>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Гражданское право</w:t>
            </w:r>
          </w:p>
        </w:tc>
        <w:tc>
          <w:tcPr>
            <w:tcW w:w="7155" w:type="dxa"/>
          </w:tcPr>
          <w:p w:rsidR="00C35DB7" w:rsidRPr="00637AA5" w:rsidRDefault="00C35DB7"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Понятие гражданского права. Предмет и метод гражданского права. Система и источники гражданского права. Субъекты гражданского права.   Основания возникновения, изменения,  прекращения гражданских правоотношений. Сделки. Сроки в гражданском праве  Право собственности и другие вещные права. Общие положения об обязательствах.</w:t>
            </w:r>
          </w:p>
          <w:p w:rsidR="00DB6D33" w:rsidRPr="00637AA5" w:rsidRDefault="00C35DB7" w:rsidP="00637AA5">
            <w:pPr>
              <w:spacing w:after="0" w:line="240" w:lineRule="auto"/>
              <w:jc w:val="both"/>
              <w:rPr>
                <w:rFonts w:ascii="Times New Roman" w:hAnsi="Times New Roman" w:cs="Times New Roman"/>
                <w:color w:val="000000"/>
                <w:sz w:val="24"/>
                <w:szCs w:val="24"/>
              </w:rPr>
            </w:pPr>
            <w:r w:rsidRPr="00637AA5">
              <w:rPr>
                <w:rFonts w:ascii="Times New Roman" w:hAnsi="Times New Roman" w:cs="Times New Roman"/>
                <w:color w:val="000000"/>
                <w:sz w:val="24"/>
                <w:szCs w:val="24"/>
              </w:rPr>
              <w:t>Гражданско-правовой договор. Отдельные виды обязательств. Наследственное право</w:t>
            </w:r>
          </w:p>
        </w:tc>
      </w:tr>
      <w:tr w:rsidR="00DB6D33" w:rsidRPr="00637AA5" w:rsidTr="00CD210D">
        <w:trPr>
          <w:trHeight w:val="330"/>
        </w:trPr>
        <w:tc>
          <w:tcPr>
            <w:tcW w:w="1934" w:type="dxa"/>
            <w:gridSpan w:val="2"/>
            <w:tcBorders>
              <w:top w:val="nil"/>
              <w:left w:val="single" w:sz="4" w:space="0" w:color="auto"/>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К.М.01.02</w:t>
            </w:r>
          </w:p>
        </w:tc>
        <w:tc>
          <w:tcPr>
            <w:tcW w:w="2484" w:type="dxa"/>
            <w:gridSpan w:val="2"/>
            <w:tcBorders>
              <w:top w:val="nil"/>
              <w:left w:val="nil"/>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Основы маркетинга</w:t>
            </w:r>
          </w:p>
        </w:tc>
        <w:tc>
          <w:tcPr>
            <w:tcW w:w="7155" w:type="dxa"/>
            <w:vAlign w:val="center"/>
          </w:tcPr>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Цели и задачи дисциплины. История развития маркетинга. Концепции маркетинга. Роль маркетинга в экономическом развитии страны.</w:t>
            </w:r>
          </w:p>
          <w:p w:rsidR="00DB6D33" w:rsidRPr="00637AA5" w:rsidRDefault="00DB6D33" w:rsidP="00637AA5">
            <w:pPr>
              <w:pStyle w:val="5"/>
              <w:spacing w:before="0" w:after="0"/>
              <w:jc w:val="both"/>
              <w:outlineLvl w:val="4"/>
              <w:rPr>
                <w:rFonts w:ascii="Times New Roman" w:hAnsi="Times New Roman"/>
                <w:b w:val="0"/>
                <w:i w:val="0"/>
                <w:sz w:val="24"/>
                <w:szCs w:val="24"/>
              </w:rPr>
            </w:pPr>
            <w:r w:rsidRPr="00637AA5">
              <w:rPr>
                <w:rFonts w:ascii="Times New Roman" w:hAnsi="Times New Roman"/>
                <w:b w:val="0"/>
                <w:i w:val="0"/>
                <w:sz w:val="24"/>
                <w:szCs w:val="24"/>
              </w:rPr>
              <w:t>Понятие и сущность маркетинга. Отраслевые виды маркетинга. Уровни маркетинга. Потребности. Потребление. Спрос. Эластичность спроса. Мероприятия по формированию спроса и стимулированию сбыта. Функции маркетинга. Принципы маркетинга.</w:t>
            </w:r>
          </w:p>
          <w:p w:rsidR="00DB6D33" w:rsidRPr="00637AA5" w:rsidRDefault="00DB6D33" w:rsidP="00637AA5">
            <w:pPr>
              <w:pStyle w:val="5"/>
              <w:spacing w:before="0" w:after="0"/>
              <w:jc w:val="both"/>
              <w:outlineLvl w:val="4"/>
              <w:rPr>
                <w:rFonts w:ascii="Times New Roman" w:hAnsi="Times New Roman"/>
                <w:b w:val="0"/>
                <w:i w:val="0"/>
                <w:sz w:val="24"/>
                <w:szCs w:val="24"/>
              </w:rPr>
            </w:pPr>
            <w:r w:rsidRPr="00637AA5">
              <w:rPr>
                <w:rFonts w:ascii="Times New Roman" w:hAnsi="Times New Roman"/>
                <w:b w:val="0"/>
                <w:i w:val="0"/>
                <w:sz w:val="24"/>
                <w:szCs w:val="24"/>
              </w:rPr>
              <w:t>Организация деятельности маркетинговой службы предприятия. Взаимосвязь маркетинговой службы с другими подразделениями предприятия. Функции маркетинговой службы.</w:t>
            </w:r>
          </w:p>
          <w:p w:rsidR="00DB6D33" w:rsidRPr="00637AA5" w:rsidRDefault="00DB6D33" w:rsidP="00637AA5">
            <w:pPr>
              <w:pStyle w:val="5"/>
              <w:spacing w:before="0" w:after="0"/>
              <w:jc w:val="both"/>
              <w:outlineLvl w:val="4"/>
              <w:rPr>
                <w:rFonts w:ascii="Times New Roman" w:hAnsi="Times New Roman"/>
                <w:b w:val="0"/>
                <w:i w:val="0"/>
                <w:sz w:val="24"/>
                <w:szCs w:val="24"/>
              </w:rPr>
            </w:pPr>
            <w:r w:rsidRPr="00637AA5">
              <w:rPr>
                <w:rFonts w:ascii="Times New Roman" w:hAnsi="Times New Roman"/>
                <w:b w:val="0"/>
                <w:i w:val="0"/>
                <w:sz w:val="24"/>
                <w:szCs w:val="24"/>
              </w:rPr>
              <w:t>Маркетинговая среда фирмы. Сегментирование рынка. Формирование товарной политики. Стратегии маркетинга.</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Цена и ее роль в маркетинге. Место цены в системе маркетингового ценообразования. Товародвижение и дистрибьюция.  Продвижение продукции .</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Реклама и её виды. Задачи рекламы. Функции рекламы. Содержание рекламного процесса. Основные формы рекламы.</w:t>
            </w:r>
          </w:p>
          <w:p w:rsidR="00DB6D33" w:rsidRPr="00637AA5" w:rsidRDefault="00DB6D33" w:rsidP="00637AA5">
            <w:pPr>
              <w:pStyle w:val="5"/>
              <w:spacing w:before="0" w:after="0"/>
              <w:jc w:val="both"/>
              <w:outlineLvl w:val="4"/>
              <w:rPr>
                <w:rFonts w:ascii="Times New Roman" w:hAnsi="Times New Roman"/>
                <w:b w:val="0"/>
                <w:bCs w:val="0"/>
                <w:i w:val="0"/>
                <w:sz w:val="24"/>
                <w:szCs w:val="24"/>
              </w:rPr>
            </w:pPr>
            <w:r w:rsidRPr="00637AA5">
              <w:rPr>
                <w:rFonts w:ascii="Times New Roman" w:hAnsi="Times New Roman"/>
                <w:b w:val="0"/>
                <w:bCs w:val="0"/>
                <w:i w:val="0"/>
                <w:sz w:val="24"/>
                <w:szCs w:val="24"/>
              </w:rPr>
              <w:t xml:space="preserve">Основные средства маркетинговых коммуникаций: реклама, личные продажи, продвижение продаж, паблик рилейшнз. </w:t>
            </w:r>
          </w:p>
          <w:p w:rsidR="00DB6D33" w:rsidRPr="00637AA5" w:rsidRDefault="00DB6D33" w:rsidP="00637AA5">
            <w:pPr>
              <w:pStyle w:val="3"/>
              <w:spacing w:after="0"/>
              <w:ind w:left="0"/>
              <w:jc w:val="both"/>
              <w:rPr>
                <w:sz w:val="24"/>
                <w:szCs w:val="24"/>
              </w:rPr>
            </w:pPr>
            <w:r w:rsidRPr="00637AA5">
              <w:rPr>
                <w:sz w:val="24"/>
                <w:szCs w:val="24"/>
              </w:rPr>
              <w:t xml:space="preserve">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Цели и задачи маркетингового исследования. Маркетинговая информация. Комплексное исследование товарного рынка. </w:t>
            </w:r>
          </w:p>
        </w:tc>
      </w:tr>
      <w:tr w:rsidR="00DB6D33" w:rsidRPr="00637AA5" w:rsidTr="00CD210D">
        <w:trPr>
          <w:trHeight w:val="330"/>
        </w:trPr>
        <w:tc>
          <w:tcPr>
            <w:tcW w:w="1934" w:type="dxa"/>
            <w:gridSpan w:val="2"/>
            <w:tcBorders>
              <w:top w:val="nil"/>
              <w:left w:val="single" w:sz="4" w:space="0" w:color="auto"/>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К.М.01.03</w:t>
            </w:r>
          </w:p>
        </w:tc>
        <w:tc>
          <w:tcPr>
            <w:tcW w:w="2484" w:type="dxa"/>
            <w:gridSpan w:val="2"/>
            <w:tcBorders>
              <w:top w:val="nil"/>
              <w:left w:val="nil"/>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Страховое право</w:t>
            </w:r>
          </w:p>
        </w:tc>
        <w:tc>
          <w:tcPr>
            <w:tcW w:w="7155" w:type="dxa"/>
          </w:tcPr>
          <w:p w:rsidR="00DB6D33" w:rsidRPr="00637AA5" w:rsidRDefault="00C35DB7"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Страховое право в системе права Российской Федерации.  Структура и элементы страхового права. Риск как источник возникновения страховых отношений. Характеристика отдельных видов страхования. Страховые организации и контроль за ними. Страховые суммы и страховые выплаты. Договор страхования. Особенности страхования отдельных объектов. Особенности правового регулирования страхования за рубежом.</w:t>
            </w:r>
          </w:p>
        </w:tc>
      </w:tr>
      <w:tr w:rsidR="00DB6D33" w:rsidRPr="00637AA5" w:rsidTr="00CD210D">
        <w:trPr>
          <w:trHeight w:val="330"/>
        </w:trPr>
        <w:tc>
          <w:tcPr>
            <w:tcW w:w="1934" w:type="dxa"/>
            <w:gridSpan w:val="2"/>
            <w:tcBorders>
              <w:top w:val="nil"/>
              <w:left w:val="single" w:sz="4" w:space="0" w:color="auto"/>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К.М.01.04</w:t>
            </w:r>
          </w:p>
        </w:tc>
        <w:tc>
          <w:tcPr>
            <w:tcW w:w="2484" w:type="dxa"/>
            <w:gridSpan w:val="2"/>
            <w:tcBorders>
              <w:top w:val="nil"/>
              <w:left w:val="nil"/>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Страховое дело</w:t>
            </w:r>
          </w:p>
        </w:tc>
        <w:tc>
          <w:tcPr>
            <w:tcW w:w="7155" w:type="dxa"/>
          </w:tcPr>
          <w:p w:rsidR="00944303" w:rsidRPr="00637AA5" w:rsidRDefault="00944303" w:rsidP="00637AA5">
            <w:pPr>
              <w:spacing w:after="0" w:line="240" w:lineRule="auto"/>
              <w:jc w:val="both"/>
              <w:rPr>
                <w:rFonts w:ascii="Times New Roman" w:eastAsia="Times New Roman" w:hAnsi="Times New Roman" w:cs="Times New Roman"/>
                <w:color w:val="000000"/>
                <w:sz w:val="24"/>
                <w:szCs w:val="24"/>
              </w:rPr>
            </w:pPr>
            <w:r w:rsidRPr="00637AA5">
              <w:rPr>
                <w:rFonts w:ascii="Times New Roman" w:eastAsia="Times New Roman" w:hAnsi="Times New Roman" w:cs="Times New Roman"/>
                <w:color w:val="000000"/>
                <w:sz w:val="24"/>
                <w:szCs w:val="24"/>
              </w:rPr>
              <w:t>Риск как источник возникновения страховых отношений</w:t>
            </w:r>
          </w:p>
          <w:p w:rsidR="00944303" w:rsidRPr="00637AA5" w:rsidRDefault="00944303" w:rsidP="00637AA5">
            <w:pPr>
              <w:spacing w:after="0" w:line="240" w:lineRule="auto"/>
              <w:jc w:val="both"/>
              <w:rPr>
                <w:rFonts w:ascii="Times New Roman" w:eastAsia="Times New Roman" w:hAnsi="Times New Roman" w:cs="Times New Roman"/>
                <w:color w:val="000000"/>
                <w:sz w:val="24"/>
                <w:szCs w:val="24"/>
              </w:rPr>
            </w:pPr>
            <w:r w:rsidRPr="00637AA5">
              <w:rPr>
                <w:rFonts w:ascii="Times New Roman" w:eastAsia="Times New Roman" w:hAnsi="Times New Roman" w:cs="Times New Roman"/>
                <w:color w:val="000000"/>
                <w:sz w:val="24"/>
                <w:szCs w:val="24"/>
              </w:rPr>
              <w:t>Субъекты страховой деятельности</w:t>
            </w:r>
          </w:p>
          <w:p w:rsidR="00944303" w:rsidRPr="00637AA5" w:rsidRDefault="00944303" w:rsidP="00637AA5">
            <w:pPr>
              <w:spacing w:after="0" w:line="240" w:lineRule="auto"/>
              <w:jc w:val="both"/>
              <w:rPr>
                <w:rFonts w:ascii="Times New Roman" w:eastAsia="Times New Roman" w:hAnsi="Times New Roman" w:cs="Times New Roman"/>
                <w:color w:val="000000"/>
                <w:sz w:val="24"/>
                <w:szCs w:val="24"/>
              </w:rPr>
            </w:pPr>
            <w:r w:rsidRPr="00637AA5">
              <w:rPr>
                <w:rFonts w:ascii="Times New Roman" w:eastAsia="Times New Roman" w:hAnsi="Times New Roman" w:cs="Times New Roman"/>
                <w:color w:val="000000"/>
                <w:sz w:val="24"/>
                <w:szCs w:val="24"/>
              </w:rPr>
              <w:t xml:space="preserve">Финансовая и правовая основа страхования Классификация видов и форм страхования Основы страхового дела (страховой деятельности) </w:t>
            </w:r>
          </w:p>
          <w:p w:rsidR="00944303" w:rsidRPr="00637AA5" w:rsidRDefault="00944303" w:rsidP="00637AA5">
            <w:pPr>
              <w:spacing w:after="0" w:line="240" w:lineRule="auto"/>
              <w:jc w:val="both"/>
              <w:rPr>
                <w:rFonts w:ascii="Times New Roman" w:eastAsia="Times New Roman" w:hAnsi="Times New Roman" w:cs="Times New Roman"/>
                <w:color w:val="000000"/>
                <w:sz w:val="24"/>
                <w:szCs w:val="24"/>
              </w:rPr>
            </w:pPr>
            <w:r w:rsidRPr="00637AA5">
              <w:rPr>
                <w:rFonts w:ascii="Times New Roman" w:eastAsia="Times New Roman" w:hAnsi="Times New Roman" w:cs="Times New Roman"/>
                <w:color w:val="000000"/>
                <w:sz w:val="24"/>
                <w:szCs w:val="24"/>
              </w:rPr>
              <w:t xml:space="preserve">Страхование в области государственного социального обеспечения </w:t>
            </w:r>
          </w:p>
          <w:p w:rsidR="00944303" w:rsidRPr="00637AA5" w:rsidRDefault="00944303" w:rsidP="00637AA5">
            <w:pPr>
              <w:spacing w:after="0" w:line="240" w:lineRule="auto"/>
              <w:jc w:val="both"/>
              <w:rPr>
                <w:rFonts w:ascii="Times New Roman" w:eastAsia="Times New Roman" w:hAnsi="Times New Roman" w:cs="Times New Roman"/>
                <w:color w:val="000000"/>
                <w:sz w:val="24"/>
                <w:szCs w:val="24"/>
              </w:rPr>
            </w:pPr>
            <w:r w:rsidRPr="00637AA5">
              <w:rPr>
                <w:rFonts w:ascii="Times New Roman" w:eastAsia="Times New Roman" w:hAnsi="Times New Roman" w:cs="Times New Roman"/>
                <w:color w:val="000000"/>
                <w:sz w:val="24"/>
                <w:szCs w:val="24"/>
              </w:rPr>
              <w:t xml:space="preserve">Страховое дело в сфере обязательного пенсионного страхования </w:t>
            </w:r>
          </w:p>
          <w:p w:rsidR="00DB6D33" w:rsidRPr="00637AA5" w:rsidRDefault="0094430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color w:val="000000"/>
                <w:sz w:val="24"/>
                <w:szCs w:val="24"/>
              </w:rPr>
              <w:t>Страховое дело в области обязательного медицинского страхования</w:t>
            </w:r>
          </w:p>
        </w:tc>
      </w:tr>
      <w:tr w:rsidR="00DB6D33" w:rsidRPr="00637AA5" w:rsidTr="00CD210D">
        <w:trPr>
          <w:trHeight w:val="330"/>
        </w:trPr>
        <w:tc>
          <w:tcPr>
            <w:tcW w:w="1934" w:type="dxa"/>
            <w:gridSpan w:val="2"/>
            <w:tcBorders>
              <w:top w:val="nil"/>
              <w:left w:val="single" w:sz="4" w:space="0" w:color="auto"/>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К.М.01.05</w:t>
            </w:r>
          </w:p>
        </w:tc>
        <w:tc>
          <w:tcPr>
            <w:tcW w:w="2484" w:type="dxa"/>
            <w:gridSpan w:val="2"/>
            <w:tcBorders>
              <w:top w:val="nil"/>
              <w:left w:val="nil"/>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Экономика страхования</w:t>
            </w:r>
          </w:p>
        </w:tc>
        <w:tc>
          <w:tcPr>
            <w:tcW w:w="7155" w:type="dxa"/>
          </w:tcPr>
          <w:p w:rsidR="00DB6D33" w:rsidRPr="00637AA5" w:rsidRDefault="00754A93" w:rsidP="00637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B6D33" w:rsidRPr="00637AA5">
              <w:rPr>
                <w:rFonts w:ascii="Times New Roman" w:hAnsi="Times New Roman" w:cs="Times New Roman"/>
                <w:sz w:val="24"/>
                <w:szCs w:val="24"/>
              </w:rPr>
              <w:t>Организация страховой деятельности и ее нормативно - правовая база</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Организационно-прав</w:t>
            </w:r>
            <w:r w:rsidR="00754A93">
              <w:rPr>
                <w:rFonts w:ascii="Times New Roman" w:hAnsi="Times New Roman" w:cs="Times New Roman"/>
                <w:sz w:val="24"/>
                <w:szCs w:val="24"/>
              </w:rPr>
              <w:t>овые формы страховых компаний, д</w:t>
            </w:r>
            <w:r w:rsidRPr="00637AA5">
              <w:rPr>
                <w:rFonts w:ascii="Times New Roman" w:hAnsi="Times New Roman" w:cs="Times New Roman"/>
                <w:sz w:val="24"/>
                <w:szCs w:val="24"/>
              </w:rPr>
              <w:t>еятельности</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Страховые посредники.Объединения страховщиков.Государственный надзор за деятельностью страховщиков.Лицензирование страховой деятельности в Российской. Федерации.Договор страхования. </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Сущно</w:t>
            </w:r>
            <w:r w:rsidR="00754A93">
              <w:rPr>
                <w:rFonts w:ascii="Times New Roman" w:hAnsi="Times New Roman" w:cs="Times New Roman"/>
                <w:sz w:val="24"/>
                <w:szCs w:val="24"/>
              </w:rPr>
              <w:t>сть, формы и юридические основы,</w:t>
            </w:r>
            <w:r w:rsidRPr="00637AA5">
              <w:rPr>
                <w:rFonts w:ascii="Times New Roman" w:hAnsi="Times New Roman" w:cs="Times New Roman"/>
                <w:sz w:val="24"/>
                <w:szCs w:val="24"/>
              </w:rPr>
              <w:t xml:space="preserve"> перестрахования</w:t>
            </w:r>
          </w:p>
          <w:p w:rsidR="00DB6D33" w:rsidRPr="00637AA5" w:rsidRDefault="00754A93" w:rsidP="00637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B6D33" w:rsidRPr="00637AA5">
              <w:rPr>
                <w:rFonts w:ascii="Times New Roman" w:hAnsi="Times New Roman" w:cs="Times New Roman"/>
                <w:sz w:val="24"/>
                <w:szCs w:val="24"/>
              </w:rPr>
              <w:t>Основы построения страховых тарифов</w:t>
            </w:r>
          </w:p>
          <w:p w:rsidR="00754A93"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Принципы тарифной политики. Роль тарифов в формировании страхового фонда. Методика расчёта тарифов, использование актуарных расчётов. Принципы дифференциации тарифных ставок. Сост</w:t>
            </w:r>
            <w:r w:rsidR="00754A93">
              <w:rPr>
                <w:rFonts w:ascii="Times New Roman" w:hAnsi="Times New Roman" w:cs="Times New Roman"/>
                <w:sz w:val="24"/>
                <w:szCs w:val="24"/>
              </w:rPr>
              <w:t>ав и структура тарифной ставки.</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Франшиза, её виды, роль в формировании страхового тарифа. Убыточность страховой суммы.</w:t>
            </w:r>
          </w:p>
          <w:p w:rsidR="00DB6D33" w:rsidRPr="00637AA5" w:rsidRDefault="00754A93" w:rsidP="00637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B6D33" w:rsidRPr="00637AA5">
              <w:rPr>
                <w:rFonts w:ascii="Times New Roman" w:hAnsi="Times New Roman" w:cs="Times New Roman"/>
                <w:sz w:val="24"/>
                <w:szCs w:val="24"/>
              </w:rPr>
              <w:t>Инвестиционная деятельность страховщиков: мировой опыт и российская специфика</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Критерии выбора инвестиционной политики страховой компанией. Оценка риска и доходности инвестиционных проектов Инвестиционная деятельность как способ получения дохода для формирования страхового фонда. Принципы инвестирования временно свободных средств. Активная инвестиционная политика западных страховых компаний как основных долгосрочных инвесторов.</w:t>
            </w:r>
          </w:p>
          <w:p w:rsidR="00DB6D33" w:rsidRPr="00637AA5" w:rsidRDefault="00E034CB" w:rsidP="00637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B6D33" w:rsidRPr="00637AA5">
              <w:rPr>
                <w:rFonts w:ascii="Times New Roman" w:hAnsi="Times New Roman" w:cs="Times New Roman"/>
                <w:sz w:val="24"/>
                <w:szCs w:val="24"/>
              </w:rPr>
              <w:t>Экономические и финансовые основы страхования</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Доходы, расходы и прибыль страховщика. Принципы организации финансов страховой компании. Состав и структура доходов и расходов страховой компании. Правила формирования страховых резервов и их размещения. Прибыль и рентабельность операций и отдельных видов страхования. Система налогообложения страховой деятельности в России. Экономическая и аналитическая работа в страховой компании. Страховой портфель компании. Страховой маркетинг. Внедрение современных информационных технологий в деятельность страховых компаний. Предупредительные мероприятия и их финансирование страховщиками. </w:t>
            </w:r>
          </w:p>
          <w:p w:rsidR="00DB6D33" w:rsidRPr="00637AA5" w:rsidRDefault="00525C42" w:rsidP="00637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DB6D33" w:rsidRPr="00637AA5">
              <w:rPr>
                <w:rFonts w:ascii="Times New Roman" w:hAnsi="Times New Roman" w:cs="Times New Roman"/>
                <w:sz w:val="24"/>
                <w:szCs w:val="24"/>
              </w:rPr>
              <w:t>Финансовая устойчивость страховщиков</w:t>
            </w:r>
          </w:p>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hAnsi="Times New Roman" w:cs="Times New Roman"/>
                <w:sz w:val="24"/>
                <w:szCs w:val="24"/>
              </w:rPr>
              <w:t>Платежеспособность страховой компании. Критерии финансовой устойчивости страховой компании. Оценка надежности страховой компании при помощи финансовых показателей (ликвидность, рентабельность, коэффициент Коньшина и др.). Группы факторов, характеризующих надёжность страховой компании для компании и её клиентов: финансовые и нефинансовые. Критерии составления рейтинга страховщиков. Аудит страховой деятельности.</w:t>
            </w:r>
          </w:p>
        </w:tc>
      </w:tr>
      <w:tr w:rsidR="00DB6D33" w:rsidRPr="00637AA5" w:rsidTr="00CD210D">
        <w:trPr>
          <w:trHeight w:val="330"/>
        </w:trPr>
        <w:tc>
          <w:tcPr>
            <w:tcW w:w="1934" w:type="dxa"/>
            <w:gridSpan w:val="2"/>
            <w:tcBorders>
              <w:top w:val="nil"/>
              <w:left w:val="single" w:sz="4" w:space="0" w:color="auto"/>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К.М.01.06</w:t>
            </w:r>
          </w:p>
        </w:tc>
        <w:tc>
          <w:tcPr>
            <w:tcW w:w="2484" w:type="dxa"/>
            <w:gridSpan w:val="2"/>
            <w:tcBorders>
              <w:top w:val="nil"/>
              <w:left w:val="nil"/>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Нормативно-правовые и методические документы в области страхования (перестрахования)</w:t>
            </w:r>
          </w:p>
        </w:tc>
        <w:tc>
          <w:tcPr>
            <w:tcW w:w="7155" w:type="dxa"/>
          </w:tcPr>
          <w:p w:rsidR="00397E87" w:rsidRPr="00637AA5" w:rsidRDefault="00397E87" w:rsidP="00525C42">
            <w:pPr>
              <w:pStyle w:val="2"/>
              <w:shd w:val="clear" w:color="auto" w:fill="FFFFFF"/>
              <w:spacing w:before="0" w:line="240" w:lineRule="auto"/>
              <w:jc w:val="both"/>
              <w:outlineLvl w:val="1"/>
              <w:rPr>
                <w:rFonts w:ascii="Times New Roman" w:hAnsi="Times New Roman" w:cs="Times New Roman"/>
                <w:b w:val="0"/>
                <w:color w:val="auto"/>
                <w:sz w:val="24"/>
                <w:szCs w:val="24"/>
              </w:rPr>
            </w:pPr>
            <w:r w:rsidRPr="00637AA5">
              <w:rPr>
                <w:rFonts w:ascii="Times New Roman" w:hAnsi="Times New Roman" w:cs="Times New Roman"/>
                <w:b w:val="0"/>
                <w:color w:val="auto"/>
                <w:sz w:val="24"/>
                <w:szCs w:val="24"/>
              </w:rPr>
              <w:t>Юридические основы страхования. Гражданский кодекс РФ, глава 48 "О страховании ". Закон РФ "Об организации страхового дела в Российской Федерации". Закон "О медицинском страховании граждан РСФСР" - основа страховой деятельности в РФ. Страховой надзор, его необходимость и выполняемые функции. Органы страхового надзора в РФ. Условия лицензирования страховой деятельности. Классификация отраслей страхования. Лицензия, условия её получения. Ограничения по величине уставного капитала.</w:t>
            </w:r>
          </w:p>
          <w:p w:rsidR="00DB6D33" w:rsidRPr="00637AA5" w:rsidRDefault="00397E87" w:rsidP="00525C42">
            <w:pPr>
              <w:tabs>
                <w:tab w:val="left" w:pos="900"/>
              </w:tabs>
              <w:spacing w:after="0" w:line="240" w:lineRule="auto"/>
              <w:jc w:val="both"/>
              <w:rPr>
                <w:rFonts w:ascii="Times New Roman" w:eastAsia="Times New Roman" w:hAnsi="Times New Roman" w:cs="Times New Roman"/>
                <w:sz w:val="24"/>
                <w:szCs w:val="24"/>
              </w:rPr>
            </w:pPr>
            <w:r w:rsidRPr="00637AA5">
              <w:rPr>
                <w:rFonts w:ascii="Times New Roman" w:hAnsi="Times New Roman" w:cs="Times New Roman"/>
                <w:sz w:val="24"/>
                <w:szCs w:val="24"/>
              </w:rPr>
              <w:t>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 Юридическая сила документа: понятие и факторы, влияющие на ее приобретение. 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tc>
      </w:tr>
      <w:tr w:rsidR="00DB6D33" w:rsidRPr="00637AA5" w:rsidTr="00CD210D">
        <w:trPr>
          <w:trHeight w:val="330"/>
        </w:trPr>
        <w:tc>
          <w:tcPr>
            <w:tcW w:w="1934" w:type="dxa"/>
            <w:gridSpan w:val="2"/>
            <w:tcBorders>
              <w:top w:val="nil"/>
              <w:left w:val="single" w:sz="4" w:space="0" w:color="auto"/>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К.М.01.07</w:t>
            </w:r>
          </w:p>
        </w:tc>
        <w:tc>
          <w:tcPr>
            <w:tcW w:w="2484" w:type="dxa"/>
            <w:gridSpan w:val="2"/>
            <w:tcBorders>
              <w:top w:val="nil"/>
              <w:left w:val="nil"/>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Мировая экономика</w:t>
            </w:r>
          </w:p>
        </w:tc>
        <w:tc>
          <w:tcPr>
            <w:tcW w:w="7155" w:type="dxa"/>
          </w:tcPr>
          <w:p w:rsidR="00DB6D33" w:rsidRPr="00637AA5" w:rsidRDefault="001741FB" w:rsidP="00637AA5">
            <w:pPr>
              <w:spacing w:after="0" w:line="240" w:lineRule="auto"/>
              <w:jc w:val="both"/>
              <w:rPr>
                <w:rFonts w:ascii="Times New Roman" w:eastAsia="Times New Roman" w:hAnsi="Times New Roman" w:cs="Times New Roman"/>
                <w:sz w:val="24"/>
                <w:szCs w:val="24"/>
              </w:rPr>
            </w:pPr>
            <w:r w:rsidRPr="00637AA5">
              <w:rPr>
                <w:rFonts w:ascii="Times New Roman" w:hAnsi="Times New Roman" w:cs="Times New Roman"/>
                <w:sz w:val="24"/>
                <w:szCs w:val="24"/>
              </w:rPr>
              <w:t>Понятие мировой экономики. Периодизация эволюции мировой экономики. Субъекты мировой экономики: национальные экономики, транснациональные корпорации, региональные интеграционные объединения (ЕС, НАФТА, МЕРКОСУР, АСЕАН), международные регулирующие экономические организации (ВТО, МВФ). Международное разделение труда. Причины международных экономических отношений. Модели внешнеэкономической ориентации национальных экономик. Теории мировой экономики. Классическая теория мировой экономики. Теория Хекшера-Улина. Парадокс Леонтьева. Показатели вовлеченности страны в мировую экономику. Платежный баланс. Протекционизм и свободная торговля. Методы протекционизма. Мировая товарная торговля. Международное движение капитала. Международная трудовая миграция. Мировые экономические центры силы. Западная Европа, Северная Америка и другие участники ОЭСР. Новые индустриальные страны. Россия в мировой экономике</w:t>
            </w:r>
          </w:p>
        </w:tc>
      </w:tr>
      <w:tr w:rsidR="00DB6D33" w:rsidRPr="00637AA5" w:rsidTr="00CD210D">
        <w:trPr>
          <w:trHeight w:val="330"/>
        </w:trPr>
        <w:tc>
          <w:tcPr>
            <w:tcW w:w="1934" w:type="dxa"/>
            <w:gridSpan w:val="2"/>
            <w:tcBorders>
              <w:top w:val="nil"/>
              <w:left w:val="single" w:sz="4" w:space="0" w:color="auto"/>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К.М.01.08</w:t>
            </w:r>
          </w:p>
        </w:tc>
        <w:tc>
          <w:tcPr>
            <w:tcW w:w="2484" w:type="dxa"/>
            <w:gridSpan w:val="2"/>
            <w:tcBorders>
              <w:top w:val="nil"/>
              <w:left w:val="nil"/>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Маркетинг страховых услуг</w:t>
            </w:r>
          </w:p>
        </w:tc>
        <w:tc>
          <w:tcPr>
            <w:tcW w:w="7155" w:type="dxa"/>
            <w:vAlign w:val="center"/>
          </w:tcPr>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Цели и задачи дисциплины. История развития маркетинга. Концепции маркетинга. Роль маркетинга в экономическом развитии страны.</w:t>
            </w:r>
          </w:p>
          <w:p w:rsidR="00DB6D33" w:rsidRPr="00637AA5" w:rsidRDefault="00DB6D33" w:rsidP="00637AA5">
            <w:pPr>
              <w:pStyle w:val="5"/>
              <w:spacing w:before="0" w:after="0"/>
              <w:jc w:val="both"/>
              <w:outlineLvl w:val="4"/>
              <w:rPr>
                <w:rFonts w:ascii="Times New Roman" w:hAnsi="Times New Roman"/>
                <w:b w:val="0"/>
                <w:i w:val="0"/>
                <w:sz w:val="24"/>
                <w:szCs w:val="24"/>
              </w:rPr>
            </w:pPr>
            <w:r w:rsidRPr="00637AA5">
              <w:rPr>
                <w:rFonts w:ascii="Times New Roman" w:hAnsi="Times New Roman"/>
                <w:b w:val="0"/>
                <w:i w:val="0"/>
                <w:sz w:val="24"/>
                <w:szCs w:val="24"/>
              </w:rPr>
              <w:t>Понятие и сущность маркетинга. Отраслевые виды маркетинга. Уровни маркетинга. Потребности. Потребление. Спрос. Эластичность спроса. Мероприятия по формированию спроса и стимулированию сбыта. Функции маркетинга. Принципы маркетинга. Содержание страхового маркетинга</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Маркетинг как инструмент управления компанией.</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Система информационного обеспечения маркетинга.</w:t>
            </w:r>
          </w:p>
          <w:p w:rsidR="00DB6D33" w:rsidRPr="00637AA5" w:rsidRDefault="00DB6D33" w:rsidP="00637AA5">
            <w:pPr>
              <w:pStyle w:val="5"/>
              <w:spacing w:before="0" w:after="0"/>
              <w:jc w:val="both"/>
              <w:outlineLvl w:val="4"/>
              <w:rPr>
                <w:rFonts w:ascii="Times New Roman" w:hAnsi="Times New Roman"/>
                <w:b w:val="0"/>
                <w:i w:val="0"/>
                <w:sz w:val="24"/>
                <w:szCs w:val="24"/>
              </w:rPr>
            </w:pPr>
            <w:r w:rsidRPr="00637AA5">
              <w:rPr>
                <w:rFonts w:ascii="Times New Roman" w:hAnsi="Times New Roman"/>
                <w:b w:val="0"/>
                <w:i w:val="0"/>
                <w:sz w:val="24"/>
                <w:szCs w:val="24"/>
              </w:rPr>
              <w:t>Организация деятельности маркетинговой службы предприятия. Взаимосвязь маркетинговой службы с другими подразделениями предприятия. Функции маркетинговой службы. Маркетинговые исследования рынка страховых услуг</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Маркетинговая среда фирмы. Сегментирование рынка. Формирование товарной политики. Стратегии маркетинга.</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Комплекс маркетинга компании: стратегии и методы.</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Особенности маркетинга по видам рынков.</w:t>
            </w:r>
          </w:p>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hAnsi="Times New Roman" w:cs="Times New Roman"/>
                <w:sz w:val="24"/>
                <w:szCs w:val="24"/>
              </w:rPr>
              <w:t>Маркетинг финансовых услуг. Управление продажами страховых услуг. Формы и методы ценовой политики страховщика.</w:t>
            </w:r>
          </w:p>
        </w:tc>
      </w:tr>
      <w:tr w:rsidR="00DB6D33" w:rsidRPr="00637AA5" w:rsidTr="00CD210D">
        <w:trPr>
          <w:trHeight w:val="330"/>
        </w:trPr>
        <w:tc>
          <w:tcPr>
            <w:tcW w:w="1934" w:type="dxa"/>
            <w:gridSpan w:val="2"/>
            <w:tcBorders>
              <w:top w:val="nil"/>
              <w:left w:val="single" w:sz="4" w:space="0" w:color="auto"/>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К.М.01.09(П)</w:t>
            </w:r>
          </w:p>
        </w:tc>
        <w:tc>
          <w:tcPr>
            <w:tcW w:w="2484" w:type="dxa"/>
            <w:gridSpan w:val="2"/>
            <w:tcBorders>
              <w:top w:val="nil"/>
              <w:left w:val="nil"/>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Производственная практика (практика по профилю профессиональной деятельности 1)</w:t>
            </w:r>
          </w:p>
        </w:tc>
        <w:tc>
          <w:tcPr>
            <w:tcW w:w="7155" w:type="dxa"/>
          </w:tcPr>
          <w:p w:rsidR="004A0AC5" w:rsidRPr="00637AA5" w:rsidRDefault="004A0AC5"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Производственная практика (практика по профилю профессиональной деятельности 1) проводится в соответствии с учебным планом и календарным учебным графиком проводится:  очная форма обучения – 2 курс 3 семестр.</w:t>
            </w:r>
          </w:p>
          <w:p w:rsidR="004A0AC5" w:rsidRPr="00637AA5" w:rsidRDefault="004A0AC5" w:rsidP="00637AA5">
            <w:pPr>
              <w:spacing w:after="0" w:line="240" w:lineRule="auto"/>
              <w:jc w:val="both"/>
              <w:rPr>
                <w:rFonts w:ascii="Times New Roman" w:eastAsia="Times New Roman" w:hAnsi="Times New Roman" w:cs="Times New Roman"/>
                <w:sz w:val="24"/>
                <w:szCs w:val="24"/>
              </w:rPr>
            </w:pPr>
            <w:r w:rsidRPr="00637AA5">
              <w:rPr>
                <w:rFonts w:ascii="Times New Roman" w:hAnsi="Times New Roman" w:cs="Times New Roman"/>
                <w:color w:val="000000"/>
                <w:sz w:val="24"/>
                <w:szCs w:val="24"/>
              </w:rPr>
              <w:t xml:space="preserve">Цель практической подготовки – закрепление и углубление теоретических знаний, полученных в процессе обучения, реализация адаптационных возможностей обучающегося к новым условиям работы, а также выработка навыков и овладение профессиональными знаниями и умениями, необходимыми для </w:t>
            </w:r>
            <w:r w:rsidRPr="00637AA5">
              <w:rPr>
                <w:rFonts w:ascii="Times New Roman" w:eastAsia="Times New Roman" w:hAnsi="Times New Roman" w:cs="Times New Roman"/>
                <w:sz w:val="24"/>
                <w:szCs w:val="24"/>
              </w:rPr>
              <w:t>создания,  реализации и поддержки страховых программ</w:t>
            </w:r>
            <w:r w:rsidRPr="00637AA5">
              <w:rPr>
                <w:rFonts w:ascii="Times New Roman" w:hAnsi="Times New Roman" w:cs="Times New Roman"/>
                <w:color w:val="000000"/>
                <w:sz w:val="24"/>
                <w:szCs w:val="24"/>
              </w:rPr>
              <w:t xml:space="preserve">  в экономическом субъекте.</w:t>
            </w:r>
          </w:p>
        </w:tc>
      </w:tr>
      <w:tr w:rsidR="00DB6D33" w:rsidRPr="00637AA5" w:rsidTr="00CD210D">
        <w:trPr>
          <w:trHeight w:val="255"/>
        </w:trPr>
        <w:tc>
          <w:tcPr>
            <w:tcW w:w="11573" w:type="dxa"/>
            <w:gridSpan w:val="5"/>
            <w:tcBorders>
              <w:top w:val="nil"/>
              <w:left w:val="single" w:sz="4" w:space="0" w:color="auto"/>
              <w:bottom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 xml:space="preserve">К.М.01.ДВ.01 </w:t>
            </w:r>
            <w:r w:rsidRPr="00637AA5">
              <w:rPr>
                <w:rFonts w:ascii="Times New Roman" w:eastAsia="Times New Roman" w:hAnsi="Times New Roman" w:cs="Times New Roman"/>
                <w:bCs/>
                <w:sz w:val="24"/>
                <w:szCs w:val="24"/>
              </w:rPr>
              <w:t>Элективные дисциплины (модули)</w:t>
            </w:r>
          </w:p>
        </w:tc>
      </w:tr>
      <w:tr w:rsidR="00DB6D33" w:rsidRPr="00637AA5" w:rsidTr="00CD210D">
        <w:trPr>
          <w:trHeight w:val="330"/>
        </w:trPr>
        <w:tc>
          <w:tcPr>
            <w:tcW w:w="1934" w:type="dxa"/>
            <w:gridSpan w:val="2"/>
            <w:tcBorders>
              <w:top w:val="nil"/>
              <w:left w:val="single" w:sz="4" w:space="0" w:color="auto"/>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К.М.01.ДВ.01.01</w:t>
            </w:r>
          </w:p>
        </w:tc>
        <w:tc>
          <w:tcPr>
            <w:tcW w:w="2484" w:type="dxa"/>
            <w:gridSpan w:val="2"/>
            <w:tcBorders>
              <w:top w:val="nil"/>
              <w:left w:val="nil"/>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Региональная экономика</w:t>
            </w:r>
          </w:p>
        </w:tc>
        <w:tc>
          <w:tcPr>
            <w:tcW w:w="7155" w:type="dxa"/>
          </w:tcPr>
          <w:p w:rsidR="00B461F6" w:rsidRPr="00637AA5" w:rsidRDefault="00B461F6" w:rsidP="00525C42">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Теоретические основы и методы региональной экономики. Зарождение региональной экономики как отрасли научного знания. Отечественная школа региональной экономики. Понятие региона и районирования. Закономерности размещения производительных сил. Теоретические основы экономического районирования. Факторы размещения производительных сил. Принципы размещения производительных сил. Регион в национальной экономике, система кластеров. Понятие регионально-хозяйственной системы. Состав и структура РХС. Отрасли региональной специализации. Показатели социально-экономического развития регионов. </w:t>
            </w:r>
          </w:p>
          <w:p w:rsidR="00B461F6" w:rsidRPr="00637AA5" w:rsidRDefault="00B461F6" w:rsidP="00525C42">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Обобщающие показатели: затратный метод оценки вариантов размещения производства. Индикаторы уровня развития региона: ВРП на душу населения, производственный потенциал, отраслевая структура экономики, уровень специализации, уровень производительности труда, уровень открытости экономики. Оценка уровня жизни в регионе. Размер ВРП. Понятие региональной политики.</w:t>
            </w:r>
          </w:p>
          <w:p w:rsidR="00B461F6" w:rsidRPr="00637AA5" w:rsidRDefault="00B461F6" w:rsidP="00525C42">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Цели и задачи региональной политики. Понятие и факторы конкурентоспособности регионов. Оценка ресурсного потенциала регионов. Оценка природно-ресурсного потенциала: полезные ископаемые, водные, биологические, агроклиматические ресурсы, рекреационные. </w:t>
            </w:r>
          </w:p>
          <w:p w:rsidR="00B461F6" w:rsidRPr="00637AA5" w:rsidRDefault="00B461F6" w:rsidP="00754A93">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Человеческий потенциал экономического развития. Роль инфраструктуры в развитии. Образовательный и инновационный потенциал. Национальное хозяйство и отраслевая структура экономики. Первичный, вторичный и третичный сектора экономики. Материальное и нематериальное производство. </w:t>
            </w:r>
          </w:p>
          <w:p w:rsidR="00DB6D33" w:rsidRPr="00637AA5" w:rsidRDefault="00B461F6" w:rsidP="00754A93">
            <w:pPr>
              <w:spacing w:after="0" w:line="240" w:lineRule="auto"/>
              <w:jc w:val="both"/>
              <w:rPr>
                <w:rFonts w:ascii="Times New Roman" w:eastAsia="Times New Roman" w:hAnsi="Times New Roman" w:cs="Times New Roman"/>
                <w:sz w:val="24"/>
                <w:szCs w:val="24"/>
              </w:rPr>
            </w:pPr>
            <w:r w:rsidRPr="00637AA5">
              <w:rPr>
                <w:rFonts w:ascii="Times New Roman" w:hAnsi="Times New Roman" w:cs="Times New Roman"/>
                <w:sz w:val="24"/>
                <w:szCs w:val="24"/>
              </w:rPr>
              <w:t>Межотраслевые комплексы: топливно-энергетический, металлургический, машиностроительный, химический, пищевая промышленность, легкая промышленность. Экономика федеральных округов РФ. Характеристика экономического развития Центрального, Северо-западного, Южного, Северо-Кавказского, Поволжского, Уральского, Сибирского, Дальневосточного федеральных округов.</w:t>
            </w:r>
          </w:p>
        </w:tc>
      </w:tr>
      <w:tr w:rsidR="00DB6D33" w:rsidRPr="00637AA5" w:rsidTr="00CD210D">
        <w:trPr>
          <w:trHeight w:val="330"/>
        </w:trPr>
        <w:tc>
          <w:tcPr>
            <w:tcW w:w="1934" w:type="dxa"/>
            <w:gridSpan w:val="2"/>
            <w:tcBorders>
              <w:top w:val="nil"/>
              <w:left w:val="single" w:sz="4" w:space="0" w:color="auto"/>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К.М.01.ДВ.01.02</w:t>
            </w:r>
          </w:p>
        </w:tc>
        <w:tc>
          <w:tcPr>
            <w:tcW w:w="2484" w:type="dxa"/>
            <w:gridSpan w:val="2"/>
            <w:tcBorders>
              <w:top w:val="nil"/>
              <w:left w:val="nil"/>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Теория и экономика отраслевых рынков</w:t>
            </w:r>
          </w:p>
        </w:tc>
        <w:tc>
          <w:tcPr>
            <w:tcW w:w="7155" w:type="dxa"/>
          </w:tcPr>
          <w:p w:rsidR="00DB6D33" w:rsidRPr="00637AA5" w:rsidRDefault="001741FB" w:rsidP="00637AA5">
            <w:pPr>
              <w:spacing w:after="0" w:line="240" w:lineRule="auto"/>
              <w:jc w:val="both"/>
              <w:rPr>
                <w:rFonts w:ascii="Times New Roman" w:eastAsia="Times New Roman" w:hAnsi="Times New Roman" w:cs="Times New Roman"/>
                <w:sz w:val="24"/>
                <w:szCs w:val="24"/>
              </w:rPr>
            </w:pPr>
            <w:r w:rsidRPr="00637AA5">
              <w:rPr>
                <w:rFonts w:ascii="Times New Roman" w:hAnsi="Times New Roman" w:cs="Times New Roman"/>
                <w:sz w:val="24"/>
                <w:szCs w:val="24"/>
              </w:rPr>
              <w:t>Введение в теорию отраслевых рынков. Понятие отрасли и отраслевого рынка. Гарвардская парадигма как основа теории  отраслевых рынков. Элементы Гарвардской парадигмы. Структура рынка. Поведение фирм. Результативность фирм. Дополнения к Гарвардской парадигме. Базовые условия предложения. Базовые условия спроса. Государственные базовые условия. Уровни конкуренции на отраслевых рынках. Индекс концентрации. Индекс Герфиндаля-Хиршмана. Критерии выделения отраслевых рынков. Рынки совершенной конкуренции. Рынки чистой монополии. Рынки монопсонии. Рынки естественной монополии. Рынки монополистической конкуренции. Рынки олигополии. Открытые и замкнутые отраслевые рынки. Начинающие, развивающиеся, зрелые и затухающие отраслевые рынки. Г</w:t>
            </w:r>
            <w:r w:rsidRPr="00637AA5">
              <w:rPr>
                <w:rFonts w:ascii="Times New Roman" w:hAnsi="Times New Roman" w:cs="Times New Roman"/>
                <w:noProof/>
                <w:sz w:val="24"/>
                <w:szCs w:val="24"/>
              </w:rPr>
              <w:t>лобальные (мировые), национальные, региональные и локальные отраслевые рынки. С</w:t>
            </w:r>
            <w:r w:rsidRPr="00637AA5">
              <w:rPr>
                <w:rFonts w:ascii="Times New Roman" w:hAnsi="Times New Roman" w:cs="Times New Roman"/>
                <w:sz w:val="24"/>
                <w:szCs w:val="24"/>
              </w:rPr>
              <w:t>тихийные и организованные отраслевые рынки.</w:t>
            </w:r>
          </w:p>
        </w:tc>
      </w:tr>
      <w:tr w:rsidR="00DB6D33" w:rsidRPr="00637AA5" w:rsidTr="00CD210D">
        <w:trPr>
          <w:trHeight w:val="330"/>
        </w:trPr>
        <w:tc>
          <w:tcPr>
            <w:tcW w:w="11573" w:type="dxa"/>
            <w:gridSpan w:val="5"/>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К.М.02 Модуль "Разработка и управление интеграционной системой управления рисками"</w:t>
            </w:r>
          </w:p>
        </w:tc>
      </w:tr>
      <w:tr w:rsidR="00DB6D33" w:rsidRPr="00637AA5" w:rsidTr="00CD210D">
        <w:trPr>
          <w:trHeight w:val="330"/>
        </w:trPr>
        <w:tc>
          <w:tcPr>
            <w:tcW w:w="1934" w:type="dxa"/>
            <w:gridSpan w:val="2"/>
            <w:tcBorders>
              <w:top w:val="nil"/>
              <w:left w:val="single" w:sz="4" w:space="0" w:color="auto"/>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К.М.02.01</w:t>
            </w:r>
          </w:p>
        </w:tc>
        <w:tc>
          <w:tcPr>
            <w:tcW w:w="2484" w:type="dxa"/>
            <w:gridSpan w:val="2"/>
            <w:tcBorders>
              <w:top w:val="nil"/>
              <w:left w:val="nil"/>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Теория организации и организационное поведение</w:t>
            </w:r>
          </w:p>
        </w:tc>
        <w:tc>
          <w:tcPr>
            <w:tcW w:w="7155" w:type="dxa"/>
            <w:tcBorders>
              <w:top w:val="nil"/>
              <w:left w:val="single" w:sz="4" w:space="0" w:color="auto"/>
              <w:bottom w:val="single" w:sz="4" w:space="0" w:color="auto"/>
              <w:right w:val="single" w:sz="4" w:space="0" w:color="auto"/>
            </w:tcBorders>
            <w:shd w:val="clear" w:color="auto" w:fill="auto"/>
            <w:vAlign w:val="center"/>
          </w:tcPr>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Организация как социально-экономическая система.</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Основополагающие законы организаций. </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Организационные структуры управления.</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Интеграционные процессы в организации. </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Адаптация организации к рынку.</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Поведение индивида в организации. </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Личность и организация. </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Мотивация и результативность организации. </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Лидерство в организации. </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Изменения в организации. </w:t>
            </w:r>
          </w:p>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hAnsi="Times New Roman" w:cs="Times New Roman"/>
                <w:sz w:val="24"/>
                <w:szCs w:val="24"/>
              </w:rPr>
              <w:t xml:space="preserve">Организационное поведение в системе международного бизнеса. </w:t>
            </w:r>
          </w:p>
        </w:tc>
      </w:tr>
      <w:tr w:rsidR="00DB6D33" w:rsidRPr="00637AA5" w:rsidTr="00CD210D">
        <w:trPr>
          <w:trHeight w:val="330"/>
        </w:trPr>
        <w:tc>
          <w:tcPr>
            <w:tcW w:w="1934" w:type="dxa"/>
            <w:gridSpan w:val="2"/>
            <w:tcBorders>
              <w:top w:val="nil"/>
              <w:left w:val="single" w:sz="4" w:space="0" w:color="auto"/>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К.М.02.02</w:t>
            </w:r>
          </w:p>
        </w:tc>
        <w:tc>
          <w:tcPr>
            <w:tcW w:w="2484" w:type="dxa"/>
            <w:gridSpan w:val="2"/>
            <w:tcBorders>
              <w:top w:val="nil"/>
              <w:left w:val="nil"/>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Правовые основы риск-менеджмента</w:t>
            </w:r>
          </w:p>
        </w:tc>
        <w:tc>
          <w:tcPr>
            <w:tcW w:w="7155" w:type="dxa"/>
            <w:tcBorders>
              <w:top w:val="nil"/>
              <w:left w:val="single" w:sz="4" w:space="0" w:color="auto"/>
              <w:bottom w:val="single" w:sz="4" w:space="0" w:color="auto"/>
              <w:right w:val="single" w:sz="4" w:space="0" w:color="auto"/>
            </w:tcBorders>
            <w:shd w:val="clear" w:color="auto" w:fill="auto"/>
            <w:vAlign w:val="center"/>
          </w:tcPr>
          <w:p w:rsidR="00C22A9F" w:rsidRPr="00637AA5" w:rsidRDefault="00C22A9F" w:rsidP="00BB29FD">
            <w:pPr>
              <w:tabs>
                <w:tab w:val="left" w:pos="-5954"/>
                <w:tab w:val="left" w:pos="284"/>
                <w:tab w:val="left" w:pos="426"/>
              </w:tabs>
              <w:spacing w:after="0" w:line="240" w:lineRule="auto"/>
              <w:contextualSpacing/>
              <w:jc w:val="both"/>
              <w:rPr>
                <w:rFonts w:ascii="Times New Roman" w:hAnsi="Times New Roman" w:cs="Times New Roman"/>
                <w:sz w:val="24"/>
                <w:szCs w:val="24"/>
              </w:rPr>
            </w:pPr>
            <w:r w:rsidRPr="00637AA5">
              <w:rPr>
                <w:rFonts w:ascii="Times New Roman" w:hAnsi="Times New Roman" w:cs="Times New Roman"/>
                <w:color w:val="000000"/>
                <w:sz w:val="24"/>
                <w:szCs w:val="24"/>
              </w:rPr>
              <w:t>Правовое регулирование экономических отношений.</w:t>
            </w:r>
            <w:r w:rsidRPr="00637AA5">
              <w:rPr>
                <w:rFonts w:ascii="Times New Roman" w:hAnsi="Times New Roman" w:cs="Times New Roman"/>
                <w:sz w:val="24"/>
                <w:szCs w:val="24"/>
              </w:rPr>
              <w:t xml:space="preserve"> Законодательные нормативно-правовые акты в экономической области. Преступления в экономической сфере. </w:t>
            </w:r>
          </w:p>
          <w:p w:rsidR="00DB6D33" w:rsidRPr="00637AA5" w:rsidRDefault="00C22A9F"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 xml:space="preserve">Субъекты предпринимательской деятельности. </w:t>
            </w:r>
            <w:r w:rsidRPr="00637AA5">
              <w:rPr>
                <w:rFonts w:ascii="Times New Roman" w:hAnsi="Times New Roman" w:cs="Times New Roman"/>
                <w:sz w:val="24"/>
                <w:szCs w:val="24"/>
              </w:rPr>
              <w:t xml:space="preserve">Действие права в предпринимательской сфере. Значение законности и правопорядка в экономической сфере. </w:t>
            </w:r>
            <w:r w:rsidRPr="00637AA5">
              <w:rPr>
                <w:rFonts w:ascii="Times New Roman" w:eastAsia="Times New Roman" w:hAnsi="Times New Roman" w:cs="Times New Roman"/>
                <w:sz w:val="24"/>
                <w:szCs w:val="24"/>
              </w:rPr>
              <w:t xml:space="preserve">Право собственности. </w:t>
            </w:r>
            <w:r w:rsidRPr="00637AA5">
              <w:rPr>
                <w:rFonts w:ascii="Times New Roman" w:hAnsi="Times New Roman" w:cs="Times New Roman"/>
                <w:bCs/>
                <w:color w:val="000000"/>
                <w:sz w:val="24"/>
                <w:szCs w:val="24"/>
              </w:rPr>
              <w:t xml:space="preserve">Юридические лица как субъекты предпринимательства. </w:t>
            </w:r>
            <w:r w:rsidRPr="00637AA5">
              <w:rPr>
                <w:rFonts w:ascii="Times New Roman" w:eastAsia="Times New Roman" w:hAnsi="Times New Roman" w:cs="Times New Roman"/>
                <w:sz w:val="24"/>
                <w:szCs w:val="24"/>
              </w:rPr>
              <w:t>Индивидуальное предпринимательство.</w:t>
            </w:r>
          </w:p>
        </w:tc>
      </w:tr>
      <w:tr w:rsidR="00DB6D33" w:rsidRPr="00637AA5" w:rsidTr="00CD210D">
        <w:trPr>
          <w:trHeight w:val="330"/>
        </w:trPr>
        <w:tc>
          <w:tcPr>
            <w:tcW w:w="1934" w:type="dxa"/>
            <w:gridSpan w:val="2"/>
            <w:tcBorders>
              <w:top w:val="nil"/>
              <w:left w:val="single" w:sz="4" w:space="0" w:color="auto"/>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К.М.02.03</w:t>
            </w:r>
          </w:p>
        </w:tc>
        <w:tc>
          <w:tcPr>
            <w:tcW w:w="2484" w:type="dxa"/>
            <w:gridSpan w:val="2"/>
            <w:tcBorders>
              <w:top w:val="nil"/>
              <w:left w:val="nil"/>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Отраслевые стандарты по управлению рисками</w:t>
            </w:r>
          </w:p>
        </w:tc>
        <w:tc>
          <w:tcPr>
            <w:tcW w:w="7155" w:type="dxa"/>
            <w:tcBorders>
              <w:top w:val="nil"/>
              <w:left w:val="single" w:sz="4" w:space="0" w:color="auto"/>
              <w:bottom w:val="single" w:sz="4" w:space="0" w:color="auto"/>
              <w:right w:val="single" w:sz="4" w:space="0" w:color="auto"/>
            </w:tcBorders>
            <w:shd w:val="clear" w:color="auto" w:fill="auto"/>
            <w:vAlign w:val="center"/>
          </w:tcPr>
          <w:p w:rsidR="001E1E39" w:rsidRPr="00637AA5" w:rsidRDefault="00525C42" w:rsidP="00637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E1E39" w:rsidRPr="00637AA5">
              <w:rPr>
                <w:rFonts w:ascii="Times New Roman" w:hAnsi="Times New Roman" w:cs="Times New Roman"/>
                <w:sz w:val="24"/>
                <w:szCs w:val="24"/>
              </w:rPr>
              <w:t xml:space="preserve">Стандарты управления как основа построения системы анализа, прогнозирования и регулирования рисков </w:t>
            </w:r>
          </w:p>
          <w:p w:rsidR="001E1E39" w:rsidRPr="00637AA5" w:rsidRDefault="001E1E39"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Стандарты, руководства и рекомендации по менеджменту риска, разработанные профессиональными объединениями. Основные концепции и терминологические особенности стандартов регулирования рисков. Стандарты риск-менеджмента как механизм обеспечения экономической безопасности организации</w:t>
            </w:r>
          </w:p>
          <w:p w:rsidR="001E1E39" w:rsidRPr="00637AA5" w:rsidRDefault="00525C42" w:rsidP="00637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E1E39" w:rsidRPr="00637AA5">
              <w:rPr>
                <w:rFonts w:ascii="Times New Roman" w:hAnsi="Times New Roman" w:cs="Times New Roman"/>
                <w:sz w:val="24"/>
                <w:szCs w:val="24"/>
              </w:rPr>
              <w:t>Стандарты Базельского комитета по банковскому надзору измерения капитала банков (1988) (</w:t>
            </w:r>
            <w:r w:rsidR="001E1E39" w:rsidRPr="00637AA5">
              <w:rPr>
                <w:rFonts w:ascii="Times New Roman" w:hAnsi="Times New Roman" w:cs="Times New Roman"/>
                <w:sz w:val="24"/>
                <w:szCs w:val="24"/>
                <w:lang w:val="en-US"/>
              </w:rPr>
              <w:t>BaselI</w:t>
            </w:r>
            <w:r w:rsidR="001E1E39" w:rsidRPr="00637AA5">
              <w:rPr>
                <w:rFonts w:ascii="Times New Roman" w:hAnsi="Times New Roman" w:cs="Times New Roman"/>
                <w:sz w:val="24"/>
                <w:szCs w:val="24"/>
              </w:rPr>
              <w:t xml:space="preserve">: </w:t>
            </w:r>
            <w:r w:rsidR="001E1E39" w:rsidRPr="00637AA5">
              <w:rPr>
                <w:rFonts w:ascii="Times New Roman" w:hAnsi="Times New Roman" w:cs="Times New Roman"/>
                <w:sz w:val="24"/>
                <w:szCs w:val="24"/>
                <w:lang w:val="en-US"/>
              </w:rPr>
              <w:t>InternationalConvergenceofCapitalMeasurementandCapitalStandards</w:t>
            </w:r>
            <w:r w:rsidR="001E1E39" w:rsidRPr="00637AA5">
              <w:rPr>
                <w:rFonts w:ascii="Times New Roman" w:hAnsi="Times New Roman" w:cs="Times New Roman"/>
                <w:sz w:val="24"/>
                <w:szCs w:val="24"/>
              </w:rPr>
              <w:t>)</w:t>
            </w:r>
          </w:p>
          <w:p w:rsidR="001E1E39" w:rsidRPr="00637AA5" w:rsidRDefault="001E1E39"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color w:val="2C2C2C"/>
                <w:sz w:val="24"/>
                <w:szCs w:val="24"/>
                <w:shd w:val="clear" w:color="auto" w:fill="FFFFFF"/>
              </w:rPr>
              <w:t xml:space="preserve">Ограничение кредитного риска и возможных потерь банков путем построения системы контроля регулятора за достаточностью капитала банков. Финансовая устойчивость </w:t>
            </w:r>
            <w:r w:rsidRPr="00637AA5">
              <w:rPr>
                <w:rFonts w:ascii="Times New Roman" w:hAnsi="Times New Roman" w:cs="Times New Roman"/>
                <w:sz w:val="24"/>
                <w:szCs w:val="24"/>
                <w:shd w:val="clear" w:color="auto" w:fill="FFFFFF"/>
              </w:rPr>
              <w:t>банка. Определение размера кредитного риска. общая величина капитала.</w:t>
            </w:r>
          </w:p>
          <w:p w:rsidR="001E1E39" w:rsidRPr="00637AA5" w:rsidRDefault="00525C42" w:rsidP="00637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1E1E39" w:rsidRPr="00637AA5">
              <w:rPr>
                <w:rFonts w:ascii="Times New Roman" w:hAnsi="Times New Roman" w:cs="Times New Roman"/>
                <w:sz w:val="24"/>
                <w:szCs w:val="24"/>
              </w:rPr>
              <w:t>Стандарты II Базельского комитета по банковскому надзору измерения капитала банков и доработанное соглашение (2004) (</w:t>
            </w:r>
            <w:r w:rsidR="001E1E39" w:rsidRPr="00637AA5">
              <w:rPr>
                <w:rFonts w:ascii="Times New Roman" w:hAnsi="Times New Roman" w:cs="Times New Roman"/>
                <w:sz w:val="24"/>
                <w:szCs w:val="24"/>
                <w:lang w:val="en-US"/>
              </w:rPr>
              <w:t>BaselII</w:t>
            </w:r>
            <w:r w:rsidR="001E1E39" w:rsidRPr="00637AA5">
              <w:rPr>
                <w:rFonts w:ascii="Times New Roman" w:hAnsi="Times New Roman" w:cs="Times New Roman"/>
                <w:sz w:val="24"/>
                <w:szCs w:val="24"/>
              </w:rPr>
              <w:t xml:space="preserve">: </w:t>
            </w:r>
            <w:r w:rsidR="001E1E39" w:rsidRPr="00637AA5">
              <w:rPr>
                <w:rFonts w:ascii="Times New Roman" w:hAnsi="Times New Roman" w:cs="Times New Roman"/>
                <w:sz w:val="24"/>
                <w:szCs w:val="24"/>
                <w:lang w:val="en-US"/>
              </w:rPr>
              <w:t>InternationalConvergenceofCapitalMeasurementandCapitalStandards</w:t>
            </w:r>
            <w:r w:rsidR="001E1E39" w:rsidRPr="00637AA5">
              <w:rPr>
                <w:rFonts w:ascii="Times New Roman" w:hAnsi="Times New Roman" w:cs="Times New Roman"/>
                <w:sz w:val="24"/>
                <w:szCs w:val="24"/>
              </w:rPr>
              <w:t xml:space="preserve">: </w:t>
            </w:r>
            <w:r w:rsidR="001E1E39" w:rsidRPr="00637AA5">
              <w:rPr>
                <w:rFonts w:ascii="Times New Roman" w:hAnsi="Times New Roman" w:cs="Times New Roman"/>
                <w:sz w:val="24"/>
                <w:szCs w:val="24"/>
                <w:lang w:val="en-US"/>
              </w:rPr>
              <w:t>aRevisedFramework</w:t>
            </w:r>
            <w:r w:rsidR="001E1E39" w:rsidRPr="00637AA5">
              <w:rPr>
                <w:rFonts w:ascii="Times New Roman" w:hAnsi="Times New Roman" w:cs="Times New Roman"/>
                <w:sz w:val="24"/>
                <w:szCs w:val="24"/>
              </w:rPr>
              <w:t>)</w:t>
            </w:r>
          </w:p>
          <w:p w:rsidR="001E1E39" w:rsidRPr="00637AA5" w:rsidRDefault="001E1E39"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Область применения. Минимальные требования к капиталу. Надзорный процесс.  Рыночная дисциплина. </w:t>
            </w:r>
          </w:p>
          <w:p w:rsidR="001E1E39" w:rsidRPr="00637AA5" w:rsidRDefault="00525C42" w:rsidP="00637AA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4.</w:t>
            </w:r>
            <w:r w:rsidR="001E1E39" w:rsidRPr="00637AA5">
              <w:rPr>
                <w:rFonts w:ascii="Times New Roman" w:hAnsi="Times New Roman" w:cs="Times New Roman"/>
                <w:sz w:val="24"/>
                <w:szCs w:val="24"/>
              </w:rPr>
              <w:t xml:space="preserve">Стандарты III Базельского комитета по банковскому надзору измерения капитала банков и доработанное соглашение (2010-2011 гг.) </w:t>
            </w:r>
            <w:r w:rsidR="001E1E39" w:rsidRPr="00637AA5">
              <w:rPr>
                <w:rFonts w:ascii="Times New Roman" w:hAnsi="Times New Roman" w:cs="Times New Roman"/>
                <w:sz w:val="24"/>
                <w:szCs w:val="24"/>
                <w:lang w:val="en-US"/>
              </w:rPr>
              <w:t>(Basel III: International Convergence of Capital Measurement and Capital Standards: a Revised Framework)</w:t>
            </w:r>
          </w:p>
          <w:p w:rsidR="00DB6D33" w:rsidRPr="00637AA5" w:rsidRDefault="001E1E39" w:rsidP="00637AA5">
            <w:pPr>
              <w:spacing w:after="0" w:line="240" w:lineRule="auto"/>
              <w:jc w:val="both"/>
              <w:rPr>
                <w:rFonts w:ascii="Times New Roman" w:eastAsia="Times New Roman" w:hAnsi="Times New Roman" w:cs="Times New Roman"/>
                <w:sz w:val="24"/>
                <w:szCs w:val="24"/>
              </w:rPr>
            </w:pPr>
            <w:r w:rsidRPr="00637AA5">
              <w:rPr>
                <w:rFonts w:ascii="Times New Roman" w:hAnsi="Times New Roman" w:cs="Times New Roman"/>
                <w:sz w:val="24"/>
                <w:szCs w:val="24"/>
                <w:shd w:val="clear" w:color="auto" w:fill="FFFFFF"/>
              </w:rPr>
              <w:t>Повышение устойчивости банковской системы за счет увеличения ликвидных резервов и улучшения качества капитала. Повышение качества, прозрачности и совершенствовании структуры банковского капитала, усиление покрытия рисков капиталом и стимулирование мероприятий по созданию резервных запасов капитала.</w:t>
            </w:r>
          </w:p>
        </w:tc>
      </w:tr>
      <w:tr w:rsidR="00DB6D33" w:rsidRPr="00637AA5" w:rsidTr="00CD210D">
        <w:trPr>
          <w:trHeight w:val="330"/>
        </w:trPr>
        <w:tc>
          <w:tcPr>
            <w:tcW w:w="1934" w:type="dxa"/>
            <w:gridSpan w:val="2"/>
            <w:tcBorders>
              <w:top w:val="nil"/>
              <w:left w:val="single" w:sz="4" w:space="0" w:color="auto"/>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К.М.02.04</w:t>
            </w:r>
          </w:p>
        </w:tc>
        <w:tc>
          <w:tcPr>
            <w:tcW w:w="2484" w:type="dxa"/>
            <w:gridSpan w:val="2"/>
            <w:tcBorders>
              <w:top w:val="nil"/>
              <w:left w:val="nil"/>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Концепции и модели риск-менеджмента</w:t>
            </w:r>
          </w:p>
        </w:tc>
        <w:tc>
          <w:tcPr>
            <w:tcW w:w="7155" w:type="dxa"/>
            <w:tcBorders>
              <w:top w:val="nil"/>
              <w:left w:val="single" w:sz="4" w:space="0" w:color="auto"/>
              <w:bottom w:val="single" w:sz="4" w:space="0" w:color="auto"/>
              <w:right w:val="single" w:sz="4" w:space="0" w:color="auto"/>
            </w:tcBorders>
            <w:shd w:val="clear" w:color="auto" w:fill="auto"/>
            <w:vAlign w:val="center"/>
          </w:tcPr>
          <w:p w:rsidR="00DB6D33" w:rsidRPr="00637AA5" w:rsidRDefault="00944303" w:rsidP="00637AA5">
            <w:pPr>
              <w:spacing w:after="0" w:line="240" w:lineRule="auto"/>
              <w:jc w:val="both"/>
              <w:rPr>
                <w:rFonts w:ascii="Times New Roman" w:eastAsia="Times New Roman" w:hAnsi="Times New Roman" w:cs="Times New Roman"/>
                <w:sz w:val="24"/>
                <w:szCs w:val="24"/>
              </w:rPr>
            </w:pPr>
            <w:r w:rsidRPr="00637AA5">
              <w:rPr>
                <w:rFonts w:ascii="Times New Roman" w:hAnsi="Times New Roman" w:cs="Times New Roman"/>
                <w:color w:val="333333"/>
                <w:sz w:val="24"/>
                <w:szCs w:val="24"/>
              </w:rPr>
              <w:t>Контроль, мониторинг и управления рисками. Уровень рисков. Прогнозирование  последствий наступления рисков. Изменения факторов рисков. Расчет  индикативные показателей уровней рисков. Прогностические показатели и показатели чувствительности. Администрирование, андеррайтинга и риск-менеджмент. Изменения с</w:t>
            </w:r>
            <w:r w:rsidR="00BB29FD">
              <w:rPr>
                <w:rFonts w:ascii="Times New Roman" w:hAnsi="Times New Roman" w:cs="Times New Roman"/>
                <w:color w:val="333333"/>
                <w:sz w:val="24"/>
                <w:szCs w:val="24"/>
              </w:rPr>
              <w:t xml:space="preserve">труктуры тенденций риска. Рост </w:t>
            </w:r>
            <w:r w:rsidRPr="00637AA5">
              <w:rPr>
                <w:rFonts w:ascii="Times New Roman" w:hAnsi="Times New Roman" w:cs="Times New Roman"/>
                <w:color w:val="333333"/>
                <w:sz w:val="24"/>
                <w:szCs w:val="24"/>
              </w:rPr>
              <w:t>страховых сумм. Возможный максимальный убыток. Размер премии, стоимость активов компании. Показатели текучести кадров. Эффективные имитационные модели расчета прогностических показателей. Вероятностный подход к событиям будущего. Измерение риска в виде убытка. Ожидаемые потери и рисковая стоимость. Воздействие на степень, величину риска  при помощи приемов менеджмента и стратегии. Механизм управления рисками - риск-менеджмент. Конечная цель риск-менеджмента. Получение наибольшей прибыли при приемлемом соотношении риска и прибыли.</w:t>
            </w:r>
          </w:p>
        </w:tc>
      </w:tr>
      <w:tr w:rsidR="00DB6D33" w:rsidRPr="00637AA5" w:rsidTr="00CD210D">
        <w:trPr>
          <w:trHeight w:val="330"/>
        </w:trPr>
        <w:tc>
          <w:tcPr>
            <w:tcW w:w="1934" w:type="dxa"/>
            <w:gridSpan w:val="2"/>
            <w:tcBorders>
              <w:top w:val="nil"/>
              <w:left w:val="single" w:sz="4" w:space="0" w:color="auto"/>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К.М.02.05</w:t>
            </w:r>
          </w:p>
        </w:tc>
        <w:tc>
          <w:tcPr>
            <w:tcW w:w="2484" w:type="dxa"/>
            <w:gridSpan w:val="2"/>
            <w:tcBorders>
              <w:top w:val="nil"/>
              <w:left w:val="nil"/>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Инвестиционный риск-менеджмент</w:t>
            </w:r>
          </w:p>
        </w:tc>
        <w:tc>
          <w:tcPr>
            <w:tcW w:w="7155" w:type="dxa"/>
            <w:tcBorders>
              <w:top w:val="nil"/>
              <w:left w:val="single" w:sz="4" w:space="0" w:color="auto"/>
              <w:bottom w:val="single" w:sz="4" w:space="0" w:color="auto"/>
              <w:right w:val="single" w:sz="4" w:space="0" w:color="auto"/>
            </w:tcBorders>
            <w:shd w:val="clear" w:color="auto" w:fill="auto"/>
            <w:vAlign w:val="center"/>
          </w:tcPr>
          <w:p w:rsidR="00DB6D33" w:rsidRPr="00637AA5" w:rsidRDefault="001741FB" w:rsidP="00637AA5">
            <w:pPr>
              <w:autoSpaceDE w:val="0"/>
              <w:autoSpaceDN w:val="0"/>
              <w:adjustRightInd w:val="0"/>
              <w:spacing w:after="0" w:line="240" w:lineRule="auto"/>
              <w:jc w:val="both"/>
              <w:rPr>
                <w:rFonts w:ascii="Times New Roman" w:eastAsia="Times New Roman" w:hAnsi="Times New Roman" w:cs="Times New Roman"/>
                <w:sz w:val="24"/>
                <w:szCs w:val="24"/>
              </w:rPr>
            </w:pPr>
            <w:r w:rsidRPr="00637AA5">
              <w:rPr>
                <w:rFonts w:ascii="Times New Roman" w:hAnsi="Times New Roman" w:cs="Times New Roman"/>
                <w:sz w:val="24"/>
                <w:szCs w:val="24"/>
              </w:rPr>
              <w:t>Понятие инвестиций. Виды инвестиций. Финансовые и производственные инвестиции. Предельная норма инвестиций. Субъекты и объекты инвестирования. Инвестиции и цикличность. Неопределенность, асимметрия информации и инвестиционный процесс. Риски в инвестиционном процессе. Понятие риск-менеджмента. Риск-менеджмент в инвестиционном процессе. Идентификация уровней инвестиционного риска. Средства разрешения экономического риска в инвестиционном процессе (избежание риска, передача риска, сохранение риска).  Основные способы и методы уменьшения экономического риска в инвестиционном процессе. Поиск информации как способ уменьшения риска инвестиций. Цена информации и ее измерение. Дихотомия «риск-доходность» Диверсификация объектов инвестиций как метод снижения риска. Страхование в инвестиционном процессе. Оценка целесообразности страхования. Самострахование и лимитирование в инвестиционных процессах. Хеджирование, как страхование риска на фондовых и товарных рынках. Граница применения методов сокращения инвестиционного риска. Кривая риска.</w:t>
            </w:r>
          </w:p>
        </w:tc>
      </w:tr>
      <w:tr w:rsidR="00DB6D33" w:rsidRPr="00637AA5" w:rsidTr="00CD210D">
        <w:trPr>
          <w:trHeight w:val="330"/>
        </w:trPr>
        <w:tc>
          <w:tcPr>
            <w:tcW w:w="1934" w:type="dxa"/>
            <w:gridSpan w:val="2"/>
            <w:tcBorders>
              <w:top w:val="nil"/>
              <w:left w:val="single" w:sz="4" w:space="0" w:color="auto"/>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К.М.02.06</w:t>
            </w:r>
          </w:p>
        </w:tc>
        <w:tc>
          <w:tcPr>
            <w:tcW w:w="2484" w:type="dxa"/>
            <w:gridSpan w:val="2"/>
            <w:tcBorders>
              <w:top w:val="nil"/>
              <w:left w:val="nil"/>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Международные стандарты управления рисками</w:t>
            </w:r>
          </w:p>
        </w:tc>
        <w:tc>
          <w:tcPr>
            <w:tcW w:w="7155" w:type="dxa"/>
            <w:tcBorders>
              <w:top w:val="nil"/>
              <w:left w:val="single" w:sz="4" w:space="0" w:color="auto"/>
              <w:bottom w:val="single" w:sz="4" w:space="0" w:color="auto"/>
              <w:right w:val="single" w:sz="4" w:space="0" w:color="auto"/>
            </w:tcBorders>
            <w:shd w:val="clear" w:color="auto" w:fill="auto"/>
            <w:vAlign w:val="center"/>
          </w:tcPr>
          <w:p w:rsidR="001E1E39" w:rsidRPr="00637AA5" w:rsidRDefault="00BB29FD" w:rsidP="00637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E1E39" w:rsidRPr="00637AA5">
              <w:rPr>
                <w:rFonts w:ascii="Times New Roman" w:hAnsi="Times New Roman" w:cs="Times New Roman"/>
                <w:sz w:val="24"/>
                <w:szCs w:val="24"/>
              </w:rPr>
              <w:t xml:space="preserve">Международные стандарты управления как основа построения системы управления рисками </w:t>
            </w:r>
          </w:p>
          <w:p w:rsidR="001E1E39" w:rsidRPr="00637AA5" w:rsidRDefault="001E1E39"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Стандарты, руководства и рекомендации по менеджменту риска, разработанные профессиональными объединениями. Унификация и стандартизация в области управления рисками. Перечень основных международных и отечественных стандартов по управлению рисками. </w:t>
            </w:r>
          </w:p>
          <w:p w:rsidR="001E1E39" w:rsidRPr="00637AA5" w:rsidRDefault="00E034CB" w:rsidP="00637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E1E39" w:rsidRPr="00637AA5">
              <w:rPr>
                <w:rFonts w:ascii="Times New Roman" w:hAnsi="Times New Roman" w:cs="Times New Roman"/>
                <w:sz w:val="24"/>
                <w:szCs w:val="24"/>
              </w:rPr>
              <w:t>Составляющие процесса управления риском (стандарт риск-менеджмента Австралии и Новой Зеландии AS/NZS 4360)</w:t>
            </w:r>
          </w:p>
          <w:p w:rsidR="001E1E39" w:rsidRPr="00637AA5" w:rsidRDefault="001E1E39"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Сущность управления рисками. Стадии управления рисками: определение окружения (среды); идентификация рисков; анализ рисков; оценивание рисков; обработка риска. Альтернативные варианты обработки рисков.</w:t>
            </w:r>
          </w:p>
          <w:p w:rsidR="001E1E39" w:rsidRPr="00637AA5" w:rsidRDefault="00525C42" w:rsidP="00637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1E1E39" w:rsidRPr="00637AA5">
              <w:rPr>
                <w:rFonts w:ascii="Times New Roman" w:hAnsi="Times New Roman" w:cs="Times New Roman"/>
                <w:sz w:val="24"/>
                <w:szCs w:val="24"/>
              </w:rPr>
              <w:t>Процесс управления риском согласно стандартам управления рисками Федерации европейских ассоциаций FERMA</w:t>
            </w:r>
          </w:p>
          <w:p w:rsidR="001E1E39" w:rsidRPr="00637AA5" w:rsidRDefault="001E1E39"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Основные концепции и терминологические особенности методов управления рисками. Группы рисков. Краткая характеристика ключевых стадий процесса риск-менеджмента. Описание организационной структуры управления риском (совет директоров — структурная единица — риск-менеджер), а также основных требований к разработке нормативных документов в области риск-менеджмента на корпоративном уровне (Программа по управлению риском организации).</w:t>
            </w:r>
          </w:p>
          <w:p w:rsidR="001E1E39" w:rsidRPr="00637AA5" w:rsidRDefault="00525C42" w:rsidP="00637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E1E39" w:rsidRPr="00637AA5">
              <w:rPr>
                <w:rFonts w:ascii="Times New Roman" w:hAnsi="Times New Roman" w:cs="Times New Roman"/>
                <w:sz w:val="24"/>
                <w:szCs w:val="24"/>
              </w:rPr>
              <w:t>Стандарт «Управление рисками организаций. Интегрированная модель», разработанный Комитетом спонсорских организаций комиссии Тредвея (CommitteeofSponsoringOrganizationsoftheTreadwayCommission, COSO)</w:t>
            </w:r>
          </w:p>
          <w:p w:rsidR="001E1E39" w:rsidRPr="00637AA5" w:rsidRDefault="001E1E39"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Процессы риск-менеджмента в контексте неопределенности внутренней и внешней среды функционирования, подход COSO. Определение внутренней среды. Постановка целей. Определение (идентификация) рисковых событий. Оценка риска. Реагирование на риск. Средства контроля. Информация и коммуникации. Мониторинг.</w:t>
            </w:r>
          </w:p>
          <w:p w:rsidR="001E1E39" w:rsidRPr="00637AA5" w:rsidRDefault="00525C42" w:rsidP="00637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E1E39" w:rsidRPr="00637AA5">
              <w:rPr>
                <w:rFonts w:ascii="Times New Roman" w:hAnsi="Times New Roman" w:cs="Times New Roman"/>
                <w:sz w:val="24"/>
                <w:szCs w:val="24"/>
              </w:rPr>
              <w:t>Развитие международной стандартизации в области риск-менеджмента</w:t>
            </w:r>
          </w:p>
          <w:p w:rsidR="001E1E39" w:rsidRPr="00637AA5" w:rsidRDefault="001E1E39"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Модель управления риском согласно стандарту ИСО 31000. Риск-менеджмент. Принципы и руководства по применению. Стандарт ISO/МЭК 31010 «Риск-менеджмент — Руководство по оценке риска» (ISO/IEC 31010 RiskManagement — Riskassessmentguidelines).</w:t>
            </w:r>
          </w:p>
          <w:p w:rsidR="001E1E39" w:rsidRPr="00637AA5" w:rsidRDefault="00525C42" w:rsidP="00637AA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1E1E39" w:rsidRPr="00637AA5">
              <w:rPr>
                <w:rFonts w:ascii="Times New Roman" w:hAnsi="Times New Roman" w:cs="Times New Roman"/>
                <w:sz w:val="24"/>
                <w:szCs w:val="24"/>
              </w:rPr>
              <w:t>Международныепрофессиональныестандартывнутреннегоаудита</w:t>
            </w:r>
            <w:r w:rsidR="001E1E39" w:rsidRPr="00637AA5">
              <w:rPr>
                <w:rFonts w:ascii="Times New Roman" w:hAnsi="Times New Roman" w:cs="Times New Roman"/>
                <w:sz w:val="24"/>
                <w:szCs w:val="24"/>
                <w:lang w:val="en-US"/>
              </w:rPr>
              <w:t xml:space="preserve">, </w:t>
            </w:r>
            <w:r w:rsidR="001E1E39" w:rsidRPr="00637AA5">
              <w:rPr>
                <w:rFonts w:ascii="Times New Roman" w:hAnsi="Times New Roman" w:cs="Times New Roman"/>
                <w:sz w:val="24"/>
                <w:szCs w:val="24"/>
              </w:rPr>
              <w:t>Институтвнутреннихаудиторов</w:t>
            </w:r>
            <w:r w:rsidR="001E1E39" w:rsidRPr="00637AA5">
              <w:rPr>
                <w:rFonts w:ascii="Times New Roman" w:hAnsi="Times New Roman" w:cs="Times New Roman"/>
                <w:sz w:val="24"/>
                <w:szCs w:val="24"/>
                <w:lang w:val="en-US"/>
              </w:rPr>
              <w:t xml:space="preserve"> (International standards for the professional practice of internal auditing ,The Institute of Internal Auditors)</w:t>
            </w:r>
          </w:p>
          <w:p w:rsidR="00DB6D33" w:rsidRPr="00525C42" w:rsidRDefault="001E1E39"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Стандарты качественных характеристик (Attributestandards). Стандарты деятельности (Performancestandards).</w:t>
            </w:r>
          </w:p>
        </w:tc>
      </w:tr>
      <w:tr w:rsidR="00DB6D33" w:rsidRPr="00637AA5" w:rsidTr="00CD210D">
        <w:trPr>
          <w:trHeight w:val="330"/>
        </w:trPr>
        <w:tc>
          <w:tcPr>
            <w:tcW w:w="1934" w:type="dxa"/>
            <w:gridSpan w:val="2"/>
            <w:tcBorders>
              <w:top w:val="nil"/>
              <w:left w:val="single" w:sz="4" w:space="0" w:color="auto"/>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К.М.02.07</w:t>
            </w:r>
          </w:p>
        </w:tc>
        <w:tc>
          <w:tcPr>
            <w:tcW w:w="2484" w:type="dxa"/>
            <w:gridSpan w:val="2"/>
            <w:tcBorders>
              <w:top w:val="nil"/>
              <w:left w:val="nil"/>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Корпоративные системы риск-менеджмента</w:t>
            </w:r>
          </w:p>
        </w:tc>
        <w:tc>
          <w:tcPr>
            <w:tcW w:w="7155" w:type="dxa"/>
            <w:tcBorders>
              <w:top w:val="nil"/>
              <w:left w:val="single" w:sz="4" w:space="0" w:color="auto"/>
              <w:bottom w:val="single" w:sz="4" w:space="0" w:color="auto"/>
              <w:right w:val="single" w:sz="4" w:space="0" w:color="auto"/>
            </w:tcBorders>
            <w:shd w:val="clear" w:color="auto" w:fill="auto"/>
            <w:vAlign w:val="center"/>
          </w:tcPr>
          <w:p w:rsidR="00DB6D33" w:rsidRPr="00637AA5" w:rsidRDefault="00BB29FD" w:rsidP="00637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B6D33" w:rsidRPr="00637AA5">
              <w:rPr>
                <w:rFonts w:ascii="Times New Roman" w:hAnsi="Times New Roman" w:cs="Times New Roman"/>
                <w:sz w:val="24"/>
                <w:szCs w:val="24"/>
              </w:rPr>
              <w:t xml:space="preserve">Структура и организация современных корпораций </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Понятие организации и корпорации. Внешняя среда. Внешние и внутренние факторы. Социальные и хозяйственные организации. Законы организации. Типы корпораций. Эффективность классической, этатистской и креативной корпораций. </w:t>
            </w:r>
          </w:p>
          <w:p w:rsidR="00DB6D33" w:rsidRPr="00637AA5" w:rsidRDefault="00BB29FD" w:rsidP="00637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B6D33" w:rsidRPr="00637AA5">
              <w:rPr>
                <w:rFonts w:ascii="Times New Roman" w:hAnsi="Times New Roman" w:cs="Times New Roman"/>
                <w:sz w:val="24"/>
                <w:szCs w:val="24"/>
              </w:rPr>
              <w:t xml:space="preserve">Системы управления предприятиями и организациями </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Современные технологии управления корпорацией. Функции промышленного предприятия и его подсистемы. Системы управления предприятием и их эволюция. Автоматизированные системы управления предприятием и технологическими процессами. Электронный документооборот.</w:t>
            </w:r>
          </w:p>
          <w:p w:rsidR="00DB6D33" w:rsidRPr="00637AA5" w:rsidRDefault="00BB29FD" w:rsidP="00637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B6D33" w:rsidRPr="00637AA5">
              <w:rPr>
                <w:rFonts w:ascii="Times New Roman" w:hAnsi="Times New Roman" w:cs="Times New Roman"/>
                <w:sz w:val="24"/>
                <w:szCs w:val="24"/>
              </w:rPr>
              <w:t xml:space="preserve">Значение риск-менеджмента </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Понятие риска. Риск и неопределенность. Структурные характеристики риска: опасность, подверженность риску, уязвимость, взаимодействие с другими рисками.</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Методы идентификации рисков. Моделирование ситуации. Фундаментальный и технический анализ. Идентификация поведенческого риска. Информационное обеспечение системы управления риском: принципы, внутренние и внешние источники информации. Информационная система. Методы оценки рисков.</w:t>
            </w:r>
          </w:p>
          <w:p w:rsidR="00DB6D33" w:rsidRPr="00637AA5" w:rsidRDefault="00BB29FD" w:rsidP="00637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B6D33" w:rsidRPr="00637AA5">
              <w:rPr>
                <w:rFonts w:ascii="Times New Roman" w:hAnsi="Times New Roman" w:cs="Times New Roman"/>
                <w:sz w:val="24"/>
                <w:szCs w:val="24"/>
              </w:rPr>
              <w:t xml:space="preserve">Управление рисками </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Управление рисками как сфера профессиональной деятельности. Функции риск-управляющего. Цели и задачи системы управления рисками. Система управления рисками. Свойства системы управления рисками. Ограничения системы управления риском. </w:t>
            </w:r>
          </w:p>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hAnsi="Times New Roman" w:cs="Times New Roman"/>
                <w:sz w:val="24"/>
                <w:szCs w:val="24"/>
              </w:rPr>
              <w:t>Разработка программы управления рисками, принципы разработки. Контроль и пересмотр программы управления риска, методы оценки эффективности.</w:t>
            </w:r>
          </w:p>
        </w:tc>
      </w:tr>
      <w:tr w:rsidR="00DB6D33" w:rsidRPr="00637AA5" w:rsidTr="00CD210D">
        <w:trPr>
          <w:trHeight w:val="330"/>
        </w:trPr>
        <w:tc>
          <w:tcPr>
            <w:tcW w:w="1934" w:type="dxa"/>
            <w:gridSpan w:val="2"/>
            <w:tcBorders>
              <w:top w:val="nil"/>
              <w:left w:val="single" w:sz="4" w:space="0" w:color="auto"/>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К.М.02.08</w:t>
            </w:r>
          </w:p>
        </w:tc>
        <w:tc>
          <w:tcPr>
            <w:tcW w:w="2484" w:type="dxa"/>
            <w:gridSpan w:val="2"/>
            <w:tcBorders>
              <w:top w:val="nil"/>
              <w:left w:val="nil"/>
              <w:bottom w:val="single" w:sz="4" w:space="0" w:color="auto"/>
              <w:right w:val="single" w:sz="4" w:space="0" w:color="auto"/>
            </w:tcBorders>
            <w:shd w:val="clear" w:color="auto" w:fill="auto"/>
            <w:vAlign w:val="center"/>
            <w:hideMark/>
          </w:tcPr>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Эффективность риск-менеджмента</w:t>
            </w:r>
          </w:p>
        </w:tc>
        <w:tc>
          <w:tcPr>
            <w:tcW w:w="7155" w:type="dxa"/>
            <w:tcBorders>
              <w:top w:val="nil"/>
              <w:left w:val="single" w:sz="4" w:space="0" w:color="auto"/>
              <w:bottom w:val="single" w:sz="4" w:space="0" w:color="auto"/>
              <w:right w:val="single" w:sz="4" w:space="0" w:color="auto"/>
            </w:tcBorders>
            <w:shd w:val="clear" w:color="auto" w:fill="auto"/>
            <w:vAlign w:val="center"/>
          </w:tcPr>
          <w:p w:rsidR="00DB6D33" w:rsidRPr="00637AA5" w:rsidRDefault="00BB29FD" w:rsidP="00637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B6D33" w:rsidRPr="00637AA5">
              <w:rPr>
                <w:rFonts w:ascii="Times New Roman" w:hAnsi="Times New Roman" w:cs="Times New Roman"/>
                <w:sz w:val="24"/>
                <w:szCs w:val="24"/>
              </w:rPr>
              <w:t xml:space="preserve">Теория эффективности. Виды и показатели эффективности </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Принципы оценки эффективности и характеристики эффективной системы управления организацией. Определение эффективности с помощью сбалансированной системы показателей. Обзор систем сбалансированных показателей эффективности управления для разных сфер менеджмента</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Разработка программ мониторинга потенциальных рисков корпоративных образований. Планирование мероприятий по проведению мониторинга деятельности корпорации в рамках риск-менеджмента. Показатели оценки деятельности службы управления рисками в корпорациях. Влияние деятельности службы управления рисками на эффективность деятельности корпорации.</w:t>
            </w:r>
          </w:p>
          <w:p w:rsidR="00DB6D33" w:rsidRPr="00637AA5" w:rsidRDefault="00E034CB" w:rsidP="00637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B6D33" w:rsidRPr="00637AA5">
              <w:rPr>
                <w:rFonts w:ascii="Times New Roman" w:hAnsi="Times New Roman" w:cs="Times New Roman"/>
                <w:sz w:val="24"/>
                <w:szCs w:val="24"/>
              </w:rPr>
              <w:t xml:space="preserve">Финансовый аспект управления рисками </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Особенности формирования доходов корпорации. Капитализация стоимости корпорации и потенциальные риски. Финансирование программы управления рисками. Развитие системы управления рисками в целях оптимизации расходов корпораций, повышения их доходности, увеличения выплаты дивидендов. Особенности и цели проведения финансового анализа рисков корпоративных организаций. </w:t>
            </w:r>
          </w:p>
          <w:p w:rsidR="00DB6D33" w:rsidRPr="00637AA5" w:rsidRDefault="00525C42" w:rsidP="00637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B6D33" w:rsidRPr="00637AA5">
              <w:rPr>
                <w:rFonts w:ascii="Times New Roman" w:hAnsi="Times New Roman" w:cs="Times New Roman"/>
                <w:sz w:val="24"/>
                <w:szCs w:val="24"/>
              </w:rPr>
              <w:t xml:space="preserve">Методы оценки, анализа рисков и анализ целесообразности затрат </w:t>
            </w:r>
          </w:p>
          <w:p w:rsidR="00DB6D33" w:rsidRPr="00637AA5" w:rsidRDefault="00DB6D33"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Определение максимального уровня риска с помощью графика Лоренца. Расчет индекса риска по формуле П.П. Маслова. Метод анализа величины относительных рисков. Модель Монте-Карло. Анализ чувствительности модели. Метод экспертных оценок. Выбор видов рисков, определение их приоритетности и суммарного балла. Расчет уровня риска до и после проведения компенсационных мероприятий. Необходимость расчетов экономической инвестиции. Показатели эффективности и методика их расчета с поправкой на риск. Содержание метода аналогий и его использование при анализе рисков нового проекта. Содержание метода анализа сценариев. Использование анализа «дерева решений» при долгосрочных инвестициях. </w:t>
            </w:r>
          </w:p>
          <w:p w:rsidR="00DB6D33" w:rsidRPr="00637AA5" w:rsidRDefault="00525C42" w:rsidP="00637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B6D33" w:rsidRPr="00637AA5">
              <w:rPr>
                <w:rFonts w:ascii="Times New Roman" w:hAnsi="Times New Roman" w:cs="Times New Roman"/>
                <w:sz w:val="24"/>
                <w:szCs w:val="24"/>
              </w:rPr>
              <w:t xml:space="preserve">Оценка  финансовой отчетности  </w:t>
            </w:r>
          </w:p>
          <w:p w:rsidR="00DB6D33" w:rsidRPr="00637AA5" w:rsidRDefault="00DB6D33" w:rsidP="00637AA5">
            <w:pPr>
              <w:spacing w:after="0" w:line="240" w:lineRule="auto"/>
              <w:jc w:val="both"/>
              <w:rPr>
                <w:rFonts w:ascii="Times New Roman" w:eastAsia="Times New Roman" w:hAnsi="Times New Roman" w:cs="Times New Roman"/>
                <w:sz w:val="24"/>
                <w:szCs w:val="24"/>
              </w:rPr>
            </w:pPr>
            <w:r w:rsidRPr="00637AA5">
              <w:rPr>
                <w:rFonts w:ascii="Times New Roman" w:hAnsi="Times New Roman" w:cs="Times New Roman"/>
                <w:sz w:val="24"/>
                <w:szCs w:val="24"/>
              </w:rPr>
              <w:t xml:space="preserve">Характеристика основных финансовых документов как источника данных о рисках фирмы. Общая характеристика приёмов анализа финансовой отчётности. Основы коэффициентного анализа рисковой позиции корпорации. Анализ показателей платёжеспособности и ликвидности деятельности корпорации. </w:t>
            </w:r>
          </w:p>
        </w:tc>
      </w:tr>
      <w:tr w:rsidR="00FF67B0" w:rsidRPr="00637AA5" w:rsidTr="00CD210D">
        <w:trPr>
          <w:trHeight w:val="330"/>
        </w:trPr>
        <w:tc>
          <w:tcPr>
            <w:tcW w:w="1934" w:type="dxa"/>
            <w:gridSpan w:val="2"/>
            <w:tcBorders>
              <w:top w:val="nil"/>
              <w:left w:val="single" w:sz="4" w:space="0" w:color="auto"/>
              <w:bottom w:val="single" w:sz="4" w:space="0" w:color="auto"/>
              <w:right w:val="single" w:sz="4" w:space="0" w:color="auto"/>
            </w:tcBorders>
            <w:shd w:val="clear" w:color="auto" w:fill="auto"/>
            <w:vAlign w:val="center"/>
            <w:hideMark/>
          </w:tcPr>
          <w:p w:rsidR="00FF67B0" w:rsidRPr="00637AA5" w:rsidRDefault="00FF67B0"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К.М.02.09(П)</w:t>
            </w:r>
          </w:p>
        </w:tc>
        <w:tc>
          <w:tcPr>
            <w:tcW w:w="2484" w:type="dxa"/>
            <w:gridSpan w:val="2"/>
            <w:tcBorders>
              <w:top w:val="nil"/>
              <w:left w:val="nil"/>
              <w:bottom w:val="single" w:sz="4" w:space="0" w:color="auto"/>
              <w:right w:val="single" w:sz="4" w:space="0" w:color="auto"/>
            </w:tcBorders>
            <w:shd w:val="clear" w:color="auto" w:fill="auto"/>
            <w:vAlign w:val="center"/>
            <w:hideMark/>
          </w:tcPr>
          <w:p w:rsidR="00FF67B0" w:rsidRPr="00637AA5" w:rsidRDefault="00FF67B0"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Производственная практика (научно-исследовательская работа)</w:t>
            </w:r>
          </w:p>
        </w:tc>
        <w:tc>
          <w:tcPr>
            <w:tcW w:w="7155" w:type="dxa"/>
            <w:tcBorders>
              <w:top w:val="nil"/>
              <w:left w:val="single" w:sz="4" w:space="0" w:color="auto"/>
              <w:bottom w:val="single" w:sz="4" w:space="0" w:color="auto"/>
              <w:right w:val="single" w:sz="4" w:space="0" w:color="auto"/>
            </w:tcBorders>
            <w:shd w:val="clear" w:color="auto" w:fill="auto"/>
          </w:tcPr>
          <w:p w:rsidR="00FF67B0" w:rsidRPr="00637AA5" w:rsidRDefault="00FF67B0"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 xml:space="preserve">Производственная практика (научно-исследовательская работа)  проводится в соответствии с учебным планом и календарным учебным графиком проводится:  очная форма обучения – 2 курс 3 семестр. </w:t>
            </w:r>
          </w:p>
          <w:p w:rsidR="00FF67B0" w:rsidRPr="00637AA5" w:rsidRDefault="00FF67B0"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 xml:space="preserve">Цель практической подготовки – выполнение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 </w:t>
            </w:r>
          </w:p>
        </w:tc>
      </w:tr>
      <w:tr w:rsidR="00FF67B0" w:rsidRPr="00637AA5" w:rsidTr="00CD210D">
        <w:trPr>
          <w:trHeight w:val="330"/>
        </w:trPr>
        <w:tc>
          <w:tcPr>
            <w:tcW w:w="1934" w:type="dxa"/>
            <w:gridSpan w:val="2"/>
            <w:tcBorders>
              <w:top w:val="nil"/>
              <w:left w:val="single" w:sz="4" w:space="0" w:color="auto"/>
              <w:bottom w:val="single" w:sz="4" w:space="0" w:color="auto"/>
              <w:right w:val="single" w:sz="4" w:space="0" w:color="auto"/>
            </w:tcBorders>
            <w:shd w:val="clear" w:color="auto" w:fill="auto"/>
            <w:vAlign w:val="center"/>
            <w:hideMark/>
          </w:tcPr>
          <w:p w:rsidR="00FF67B0" w:rsidRPr="00637AA5" w:rsidRDefault="00FF67B0"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К.М.02.10(П)</w:t>
            </w:r>
          </w:p>
        </w:tc>
        <w:tc>
          <w:tcPr>
            <w:tcW w:w="2484" w:type="dxa"/>
            <w:gridSpan w:val="2"/>
            <w:tcBorders>
              <w:top w:val="nil"/>
              <w:left w:val="nil"/>
              <w:bottom w:val="single" w:sz="4" w:space="0" w:color="auto"/>
              <w:right w:val="single" w:sz="4" w:space="0" w:color="auto"/>
            </w:tcBorders>
            <w:shd w:val="clear" w:color="auto" w:fill="auto"/>
            <w:vAlign w:val="center"/>
            <w:hideMark/>
          </w:tcPr>
          <w:p w:rsidR="00FF67B0" w:rsidRPr="00637AA5" w:rsidRDefault="00FF67B0"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Производственная практика (практика по профилю профессиональной деятельности 2)</w:t>
            </w:r>
          </w:p>
        </w:tc>
        <w:tc>
          <w:tcPr>
            <w:tcW w:w="7155" w:type="dxa"/>
            <w:tcBorders>
              <w:top w:val="nil"/>
              <w:left w:val="single" w:sz="4" w:space="0" w:color="auto"/>
              <w:bottom w:val="single" w:sz="4" w:space="0" w:color="auto"/>
              <w:right w:val="single" w:sz="4" w:space="0" w:color="auto"/>
            </w:tcBorders>
            <w:shd w:val="clear" w:color="auto" w:fill="auto"/>
            <w:vAlign w:val="center"/>
          </w:tcPr>
          <w:p w:rsidR="004A0AC5" w:rsidRPr="00637AA5" w:rsidRDefault="004A0AC5"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Производственная практика (практика по профилю профессиональной деятельности 2) проводится в соответствии с учебным планом и календарным учебным графиком проводится:  очная форма обучения – 2 курс 4 семестр.</w:t>
            </w:r>
          </w:p>
          <w:p w:rsidR="00FF67B0" w:rsidRPr="00637AA5" w:rsidRDefault="004A0AC5" w:rsidP="00637AA5">
            <w:pPr>
              <w:spacing w:after="0" w:line="240" w:lineRule="auto"/>
              <w:jc w:val="both"/>
              <w:rPr>
                <w:rFonts w:ascii="Times New Roman" w:eastAsia="Times New Roman" w:hAnsi="Times New Roman" w:cs="Times New Roman"/>
                <w:sz w:val="24"/>
                <w:szCs w:val="24"/>
              </w:rPr>
            </w:pPr>
            <w:r w:rsidRPr="00637AA5">
              <w:rPr>
                <w:rFonts w:ascii="Times New Roman" w:hAnsi="Times New Roman" w:cs="Times New Roman"/>
                <w:color w:val="000000"/>
                <w:sz w:val="24"/>
                <w:szCs w:val="24"/>
              </w:rPr>
              <w:t xml:space="preserve">Цель практической подготовки – закрепление и углубление теоретических знаний, полученных в процессе обучения, реализация адаптационных возможностей обучающегося к новым условиям работы, а также выработка навыков и овладение профессиональными знаниями и умениями, необходимыми для </w:t>
            </w:r>
            <w:r w:rsidRPr="00637AA5">
              <w:rPr>
                <w:rFonts w:ascii="Times New Roman" w:eastAsia="Times New Roman" w:hAnsi="Times New Roman" w:cs="Times New Roman"/>
                <w:sz w:val="24"/>
                <w:szCs w:val="24"/>
              </w:rPr>
              <w:t xml:space="preserve">разработки и управления интеграционной системой управления рисками </w:t>
            </w:r>
            <w:r w:rsidRPr="00637AA5">
              <w:rPr>
                <w:rFonts w:ascii="Times New Roman" w:hAnsi="Times New Roman" w:cs="Times New Roman"/>
                <w:color w:val="000000"/>
                <w:sz w:val="24"/>
                <w:szCs w:val="24"/>
              </w:rPr>
              <w:t>в экономическом субъекте.</w:t>
            </w:r>
          </w:p>
        </w:tc>
      </w:tr>
      <w:tr w:rsidR="00FF67B0" w:rsidRPr="00637AA5" w:rsidTr="00CD210D">
        <w:trPr>
          <w:trHeight w:val="330"/>
        </w:trPr>
        <w:tc>
          <w:tcPr>
            <w:tcW w:w="11573" w:type="dxa"/>
            <w:gridSpan w:val="5"/>
            <w:tcBorders>
              <w:top w:val="nil"/>
              <w:left w:val="single" w:sz="4" w:space="0" w:color="auto"/>
              <w:bottom w:val="single" w:sz="4" w:space="0" w:color="auto"/>
            </w:tcBorders>
            <w:shd w:val="clear" w:color="auto" w:fill="auto"/>
            <w:vAlign w:val="center"/>
          </w:tcPr>
          <w:p w:rsidR="00FF67B0" w:rsidRPr="00637AA5" w:rsidRDefault="00FF67B0"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К.М.02.ДВ.01 Элективные дисциплины (модули)</w:t>
            </w:r>
          </w:p>
        </w:tc>
      </w:tr>
      <w:tr w:rsidR="00FF67B0" w:rsidRPr="00637AA5" w:rsidTr="00CD210D">
        <w:trPr>
          <w:trHeight w:val="330"/>
        </w:trPr>
        <w:tc>
          <w:tcPr>
            <w:tcW w:w="1934" w:type="dxa"/>
            <w:gridSpan w:val="2"/>
            <w:tcBorders>
              <w:top w:val="nil"/>
              <w:left w:val="single" w:sz="4" w:space="0" w:color="auto"/>
              <w:bottom w:val="single" w:sz="4" w:space="0" w:color="auto"/>
              <w:right w:val="single" w:sz="4" w:space="0" w:color="auto"/>
            </w:tcBorders>
            <w:shd w:val="clear" w:color="auto" w:fill="auto"/>
            <w:vAlign w:val="center"/>
          </w:tcPr>
          <w:p w:rsidR="00FF67B0" w:rsidRPr="00637AA5" w:rsidRDefault="00FF67B0"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К.М.02.ДВ.01.01</w:t>
            </w:r>
          </w:p>
        </w:tc>
        <w:tc>
          <w:tcPr>
            <w:tcW w:w="2484" w:type="dxa"/>
            <w:gridSpan w:val="2"/>
            <w:tcBorders>
              <w:top w:val="nil"/>
              <w:left w:val="nil"/>
              <w:bottom w:val="single" w:sz="4" w:space="0" w:color="auto"/>
              <w:right w:val="single" w:sz="4" w:space="0" w:color="auto"/>
            </w:tcBorders>
            <w:shd w:val="clear" w:color="auto" w:fill="auto"/>
            <w:vAlign w:val="center"/>
            <w:hideMark/>
          </w:tcPr>
          <w:p w:rsidR="00FF67B0" w:rsidRPr="00637AA5" w:rsidRDefault="00FF67B0"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Финансовая среда и предпринимательские риски</w:t>
            </w:r>
          </w:p>
        </w:tc>
        <w:tc>
          <w:tcPr>
            <w:tcW w:w="7155" w:type="dxa"/>
          </w:tcPr>
          <w:p w:rsidR="00137C2F" w:rsidRPr="00637AA5" w:rsidRDefault="00137C2F"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Риск как экономическая категория, его сущность и содержание </w:t>
            </w:r>
          </w:p>
          <w:p w:rsidR="00137C2F" w:rsidRPr="00637AA5" w:rsidRDefault="00137C2F"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Риск-менеджмент в организации </w:t>
            </w:r>
          </w:p>
          <w:p w:rsidR="00137C2F" w:rsidRPr="00637AA5" w:rsidRDefault="00137C2F"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Основы управления рисками в организации </w:t>
            </w:r>
          </w:p>
          <w:p w:rsidR="00137C2F" w:rsidRPr="00637AA5" w:rsidRDefault="00137C2F"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Методы управления рисками </w:t>
            </w:r>
          </w:p>
          <w:p w:rsidR="00137C2F" w:rsidRPr="00637AA5" w:rsidRDefault="00137C2F"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Показатели оценки предпринимательского риска </w:t>
            </w:r>
          </w:p>
          <w:p w:rsidR="00137C2F" w:rsidRPr="00637AA5" w:rsidRDefault="00137C2F"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Критерии принятия рискового решения в</w:t>
            </w:r>
          </w:p>
          <w:p w:rsidR="00137C2F" w:rsidRPr="00637AA5" w:rsidRDefault="00137C2F"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предпринимательской деятельности </w:t>
            </w:r>
          </w:p>
          <w:p w:rsidR="00137C2F" w:rsidRPr="00637AA5" w:rsidRDefault="00137C2F"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 xml:space="preserve">Диагностика кризисов в процессах управления </w:t>
            </w:r>
          </w:p>
          <w:p w:rsidR="00137C2F" w:rsidRPr="00637AA5" w:rsidRDefault="00137C2F" w:rsidP="00637AA5">
            <w:pPr>
              <w:spacing w:after="0" w:line="240" w:lineRule="auto"/>
              <w:jc w:val="both"/>
              <w:rPr>
                <w:rFonts w:ascii="Times New Roman" w:eastAsia="Times New Roman" w:hAnsi="Times New Roman" w:cs="Times New Roman"/>
                <w:sz w:val="24"/>
                <w:szCs w:val="24"/>
              </w:rPr>
            </w:pPr>
            <w:r w:rsidRPr="00637AA5">
              <w:rPr>
                <w:rFonts w:ascii="Times New Roman" w:hAnsi="Times New Roman" w:cs="Times New Roman"/>
                <w:sz w:val="24"/>
                <w:szCs w:val="24"/>
              </w:rPr>
              <w:t>Концептуальные подходы менеджмента риска по обеспечению финансовой устойчивости предприятия</w:t>
            </w:r>
          </w:p>
        </w:tc>
      </w:tr>
      <w:tr w:rsidR="00FF67B0" w:rsidRPr="00637AA5" w:rsidTr="00CD210D">
        <w:trPr>
          <w:trHeight w:val="330"/>
        </w:trPr>
        <w:tc>
          <w:tcPr>
            <w:tcW w:w="1934" w:type="dxa"/>
            <w:gridSpan w:val="2"/>
            <w:tcBorders>
              <w:top w:val="nil"/>
              <w:left w:val="single" w:sz="4" w:space="0" w:color="auto"/>
              <w:bottom w:val="single" w:sz="4" w:space="0" w:color="auto"/>
              <w:right w:val="single" w:sz="4" w:space="0" w:color="auto"/>
            </w:tcBorders>
            <w:shd w:val="clear" w:color="auto" w:fill="auto"/>
            <w:vAlign w:val="center"/>
          </w:tcPr>
          <w:p w:rsidR="00FF67B0" w:rsidRPr="00637AA5" w:rsidRDefault="00FF67B0"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К.М.02.ДВ.01.02</w:t>
            </w:r>
          </w:p>
        </w:tc>
        <w:tc>
          <w:tcPr>
            <w:tcW w:w="2484" w:type="dxa"/>
            <w:gridSpan w:val="2"/>
            <w:tcBorders>
              <w:top w:val="nil"/>
              <w:left w:val="nil"/>
              <w:bottom w:val="single" w:sz="4" w:space="0" w:color="auto"/>
              <w:right w:val="single" w:sz="4" w:space="0" w:color="auto"/>
            </w:tcBorders>
            <w:shd w:val="clear" w:color="auto" w:fill="auto"/>
            <w:vAlign w:val="center"/>
          </w:tcPr>
          <w:p w:rsidR="00FF67B0" w:rsidRPr="00637AA5" w:rsidRDefault="00FF67B0"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Стратегическая система управления рисками</w:t>
            </w:r>
          </w:p>
        </w:tc>
        <w:tc>
          <w:tcPr>
            <w:tcW w:w="7155" w:type="dxa"/>
          </w:tcPr>
          <w:p w:rsidR="00FF67B0" w:rsidRPr="00637AA5" w:rsidRDefault="00944303" w:rsidP="00637AA5">
            <w:pPr>
              <w:spacing w:after="0" w:line="240" w:lineRule="auto"/>
              <w:jc w:val="both"/>
              <w:rPr>
                <w:rFonts w:ascii="Times New Roman" w:eastAsia="Times New Roman" w:hAnsi="Times New Roman" w:cs="Times New Roman"/>
                <w:sz w:val="24"/>
                <w:szCs w:val="24"/>
              </w:rPr>
            </w:pPr>
            <w:r w:rsidRPr="00637AA5">
              <w:rPr>
                <w:rFonts w:ascii="Times New Roman" w:hAnsi="Times New Roman" w:cs="Times New Roman"/>
                <w:color w:val="000000"/>
                <w:sz w:val="24"/>
                <w:szCs w:val="24"/>
                <w:shd w:val="clear" w:color="auto" w:fill="FFFFFF"/>
              </w:rPr>
              <w:t xml:space="preserve">Стратегия – это последовательность взаимозависимых мероприятий, направленных на достижение компанией конкурентного преимущества.  Управление рисками. Обеспечение  преимущественного положения предприятия в критических ситуациях. Ключевая цель стратегии риск-менеджмента. Конкурентное превосходство в сфере управления опасностями. Снижение вероятности опасных событий. Оптимизация размера возможных убытков. Максимизация потенциальной выгоды в рисковых ситуациях. Долгосрочные конкурентные преимущества. Стратегия управления рисками. </w:t>
            </w:r>
            <w:r w:rsidRPr="00637AA5">
              <w:rPr>
                <w:rFonts w:ascii="Times New Roman" w:hAnsi="Times New Roman" w:cs="Times New Roman"/>
                <w:color w:val="202124"/>
                <w:sz w:val="24"/>
                <w:szCs w:val="24"/>
              </w:rPr>
              <w:t>Выбор анализируемых объектов и уровня детализации их рассмотрения. Выбор методики оценки рисков. Анализ угроз и их последствий.</w:t>
            </w:r>
            <w:r w:rsidRPr="00637AA5">
              <w:rPr>
                <w:rFonts w:ascii="Times New Roman" w:hAnsi="Times New Roman" w:cs="Times New Roman"/>
                <w:color w:val="000000"/>
                <w:sz w:val="24"/>
                <w:szCs w:val="24"/>
                <w:shd w:val="clear" w:color="auto" w:fill="FFFFFF"/>
              </w:rPr>
              <w:t xml:space="preserve"> О</w:t>
            </w:r>
            <w:r w:rsidRPr="00637AA5">
              <w:rPr>
                <w:rFonts w:ascii="Times New Roman" w:hAnsi="Times New Roman" w:cs="Times New Roman"/>
                <w:color w:val="202124"/>
                <w:sz w:val="24"/>
                <w:szCs w:val="24"/>
              </w:rPr>
              <w:t>ценка рисков.</w:t>
            </w:r>
            <w:r w:rsidRPr="00637AA5">
              <w:rPr>
                <w:rFonts w:ascii="Times New Roman" w:hAnsi="Times New Roman" w:cs="Times New Roman"/>
                <w:color w:val="000000"/>
                <w:sz w:val="24"/>
                <w:szCs w:val="24"/>
                <w:shd w:val="clear" w:color="auto" w:fill="FFFFFF"/>
              </w:rPr>
              <w:t xml:space="preserve"> Управление рисками и в</w:t>
            </w:r>
            <w:r w:rsidRPr="00637AA5">
              <w:rPr>
                <w:rFonts w:ascii="Times New Roman" w:hAnsi="Times New Roman" w:cs="Times New Roman"/>
                <w:color w:val="202124"/>
                <w:sz w:val="24"/>
                <w:szCs w:val="24"/>
              </w:rPr>
              <w:t>ыбор защитных мер</w:t>
            </w:r>
          </w:p>
        </w:tc>
      </w:tr>
      <w:tr w:rsidR="00FF67B0" w:rsidRPr="00637AA5" w:rsidTr="00CD210D">
        <w:trPr>
          <w:trHeight w:val="330"/>
        </w:trPr>
        <w:tc>
          <w:tcPr>
            <w:tcW w:w="11573" w:type="dxa"/>
            <w:gridSpan w:val="5"/>
            <w:tcBorders>
              <w:top w:val="nil"/>
              <w:left w:val="single" w:sz="4" w:space="0" w:color="auto"/>
              <w:bottom w:val="single" w:sz="4" w:space="0" w:color="auto"/>
              <w:right w:val="single" w:sz="4" w:space="0" w:color="auto"/>
            </w:tcBorders>
            <w:shd w:val="clear" w:color="auto" w:fill="auto"/>
            <w:vAlign w:val="center"/>
          </w:tcPr>
          <w:p w:rsidR="00FF67B0" w:rsidRPr="00637AA5" w:rsidRDefault="00FF67B0"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Блок 2.Практика</w:t>
            </w:r>
          </w:p>
        </w:tc>
      </w:tr>
      <w:tr w:rsidR="00FF67B0" w:rsidRPr="00637AA5" w:rsidTr="00CD210D">
        <w:trPr>
          <w:trHeight w:val="330"/>
        </w:trPr>
        <w:tc>
          <w:tcPr>
            <w:tcW w:w="11573" w:type="dxa"/>
            <w:gridSpan w:val="5"/>
            <w:tcBorders>
              <w:top w:val="nil"/>
              <w:left w:val="single" w:sz="4" w:space="0" w:color="auto"/>
              <w:bottom w:val="single" w:sz="4" w:space="0" w:color="auto"/>
              <w:right w:val="single" w:sz="4" w:space="0" w:color="auto"/>
            </w:tcBorders>
            <w:shd w:val="clear" w:color="auto" w:fill="auto"/>
            <w:vAlign w:val="center"/>
          </w:tcPr>
          <w:p w:rsidR="00FF67B0" w:rsidRPr="00637AA5" w:rsidRDefault="00FF67B0"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Обязательная часть</w:t>
            </w:r>
          </w:p>
        </w:tc>
      </w:tr>
      <w:tr w:rsidR="00FF67B0" w:rsidRPr="00637AA5" w:rsidTr="00CD210D">
        <w:trPr>
          <w:trHeight w:val="495"/>
        </w:trPr>
        <w:tc>
          <w:tcPr>
            <w:tcW w:w="1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7B0" w:rsidRPr="00637AA5" w:rsidRDefault="00FF67B0"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Б2.О.01(У)</w:t>
            </w:r>
          </w:p>
        </w:tc>
        <w:tc>
          <w:tcPr>
            <w:tcW w:w="2484" w:type="dxa"/>
            <w:gridSpan w:val="2"/>
            <w:tcBorders>
              <w:top w:val="single" w:sz="4" w:space="0" w:color="auto"/>
              <w:left w:val="nil"/>
              <w:bottom w:val="single" w:sz="4" w:space="0" w:color="auto"/>
              <w:right w:val="single" w:sz="4" w:space="0" w:color="auto"/>
            </w:tcBorders>
            <w:shd w:val="clear" w:color="auto" w:fill="auto"/>
            <w:vAlign w:val="center"/>
          </w:tcPr>
          <w:p w:rsidR="00FF67B0" w:rsidRPr="00637AA5" w:rsidRDefault="00FF67B0"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Учебная практика (научно-исследовательская работа (получение первичных навыков научно-исследовательской работы))</w:t>
            </w:r>
          </w:p>
        </w:tc>
        <w:tc>
          <w:tcPr>
            <w:tcW w:w="7155" w:type="dxa"/>
            <w:tcBorders>
              <w:top w:val="single" w:sz="4" w:space="0" w:color="auto"/>
              <w:left w:val="single" w:sz="4" w:space="0" w:color="auto"/>
              <w:bottom w:val="single" w:sz="4" w:space="0" w:color="auto"/>
              <w:right w:val="single" w:sz="4" w:space="0" w:color="auto"/>
            </w:tcBorders>
            <w:shd w:val="clear" w:color="auto" w:fill="auto"/>
          </w:tcPr>
          <w:p w:rsidR="00FF67B0" w:rsidRPr="00637AA5" w:rsidRDefault="00FF67B0"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 xml:space="preserve">Учебная практика (научно-исследовательская работа (получение первичных навыков научно-исследовательской работы))  проводится в соответствии с учебным планом и календарным учебным графиком проводится:  очная форма обучения – 1 курс 1 семестр. </w:t>
            </w:r>
          </w:p>
          <w:p w:rsidR="00FF67B0" w:rsidRPr="00637AA5" w:rsidRDefault="00FF67B0"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 xml:space="preserve">Цель практической подготовки – выполнение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 </w:t>
            </w:r>
          </w:p>
        </w:tc>
      </w:tr>
      <w:tr w:rsidR="00FF67B0" w:rsidRPr="00637AA5" w:rsidTr="00CD210D">
        <w:trPr>
          <w:trHeight w:val="330"/>
        </w:trPr>
        <w:tc>
          <w:tcPr>
            <w:tcW w:w="11573" w:type="dxa"/>
            <w:gridSpan w:val="5"/>
            <w:tcBorders>
              <w:top w:val="nil"/>
              <w:left w:val="single" w:sz="4" w:space="0" w:color="auto"/>
              <w:bottom w:val="single" w:sz="4" w:space="0" w:color="auto"/>
            </w:tcBorders>
            <w:shd w:val="clear" w:color="auto" w:fill="auto"/>
            <w:vAlign w:val="center"/>
          </w:tcPr>
          <w:p w:rsidR="00FF67B0" w:rsidRPr="00637AA5" w:rsidRDefault="00FF67B0"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Часть, формируемая участниками образовательных отношений</w:t>
            </w:r>
          </w:p>
        </w:tc>
      </w:tr>
      <w:tr w:rsidR="00FF67B0" w:rsidRPr="00637AA5" w:rsidTr="00CD210D">
        <w:trPr>
          <w:trHeight w:val="330"/>
        </w:trPr>
        <w:tc>
          <w:tcPr>
            <w:tcW w:w="1934" w:type="dxa"/>
            <w:gridSpan w:val="2"/>
            <w:tcBorders>
              <w:top w:val="nil"/>
              <w:left w:val="single" w:sz="4" w:space="0" w:color="auto"/>
              <w:bottom w:val="single" w:sz="4" w:space="0" w:color="auto"/>
              <w:right w:val="single" w:sz="4" w:space="0" w:color="auto"/>
            </w:tcBorders>
            <w:shd w:val="clear" w:color="auto" w:fill="auto"/>
            <w:vAlign w:val="center"/>
          </w:tcPr>
          <w:p w:rsidR="00FF67B0" w:rsidRPr="00637AA5" w:rsidRDefault="00FF67B0"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Б2.В.01(Пд)</w:t>
            </w:r>
          </w:p>
        </w:tc>
        <w:tc>
          <w:tcPr>
            <w:tcW w:w="2484" w:type="dxa"/>
            <w:gridSpan w:val="2"/>
            <w:tcBorders>
              <w:top w:val="nil"/>
              <w:left w:val="nil"/>
              <w:bottom w:val="single" w:sz="4" w:space="0" w:color="auto"/>
              <w:right w:val="single" w:sz="4" w:space="0" w:color="auto"/>
            </w:tcBorders>
            <w:shd w:val="clear" w:color="auto" w:fill="auto"/>
            <w:vAlign w:val="center"/>
          </w:tcPr>
          <w:p w:rsidR="00FF67B0" w:rsidRPr="00637AA5" w:rsidRDefault="00FF67B0"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Производственная практика (преддипломная практика)</w:t>
            </w:r>
          </w:p>
        </w:tc>
        <w:tc>
          <w:tcPr>
            <w:tcW w:w="7155" w:type="dxa"/>
          </w:tcPr>
          <w:p w:rsidR="00FF67B0" w:rsidRPr="00637AA5" w:rsidRDefault="00137C2F" w:rsidP="00637AA5">
            <w:pPr>
              <w:spacing w:after="0" w:line="240" w:lineRule="auto"/>
              <w:jc w:val="both"/>
              <w:rPr>
                <w:rFonts w:ascii="Times New Roman" w:eastAsia="Times New Roman" w:hAnsi="Times New Roman" w:cs="Times New Roman"/>
                <w:sz w:val="24"/>
                <w:szCs w:val="24"/>
              </w:rPr>
            </w:pPr>
            <w:r w:rsidRPr="00637AA5">
              <w:rPr>
                <w:rFonts w:ascii="Times New Roman" w:hAnsi="Times New Roman" w:cs="Times New Roman"/>
                <w:color w:val="000000"/>
                <w:sz w:val="24"/>
                <w:szCs w:val="24"/>
              </w:rPr>
              <w:t>Производственная практика (преддипломная практика) проводится в соответствии с учебным планом и календарным учебным графиком проводится: очная форма обучения – 2 курс 4 семестр; Очно-заочная форма обучения – 2 курс 4 семестр. Цель практической подготовки – выполнение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w:t>
            </w:r>
          </w:p>
        </w:tc>
      </w:tr>
      <w:tr w:rsidR="00FF67B0" w:rsidRPr="00637AA5" w:rsidTr="00CD210D">
        <w:trPr>
          <w:trHeight w:val="330"/>
        </w:trPr>
        <w:tc>
          <w:tcPr>
            <w:tcW w:w="11573" w:type="dxa"/>
            <w:gridSpan w:val="5"/>
          </w:tcPr>
          <w:p w:rsidR="00FF67B0" w:rsidRPr="00637AA5" w:rsidRDefault="00FF67B0"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 xml:space="preserve">                                                             Блок 3.Государственная итоговая аттестация</w:t>
            </w:r>
          </w:p>
        </w:tc>
      </w:tr>
      <w:tr w:rsidR="00FF67B0" w:rsidRPr="00637AA5" w:rsidTr="00CD210D">
        <w:trPr>
          <w:trHeight w:val="330"/>
        </w:trPr>
        <w:tc>
          <w:tcPr>
            <w:tcW w:w="1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7B0" w:rsidRPr="00637AA5" w:rsidRDefault="00FF67B0"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Б2.О.01(У)</w:t>
            </w:r>
          </w:p>
        </w:tc>
        <w:tc>
          <w:tcPr>
            <w:tcW w:w="2484" w:type="dxa"/>
            <w:gridSpan w:val="2"/>
            <w:tcBorders>
              <w:top w:val="single" w:sz="4" w:space="0" w:color="auto"/>
              <w:left w:val="nil"/>
              <w:bottom w:val="single" w:sz="4" w:space="0" w:color="auto"/>
              <w:right w:val="single" w:sz="4" w:space="0" w:color="auto"/>
            </w:tcBorders>
            <w:shd w:val="clear" w:color="auto" w:fill="auto"/>
            <w:vAlign w:val="center"/>
          </w:tcPr>
          <w:p w:rsidR="00FF67B0" w:rsidRPr="00637AA5" w:rsidRDefault="00FF67B0"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Подготовка к процедуре защиты и защита выпускной квалификационной работы</w:t>
            </w:r>
          </w:p>
        </w:tc>
        <w:tc>
          <w:tcPr>
            <w:tcW w:w="7155" w:type="dxa"/>
          </w:tcPr>
          <w:p w:rsidR="00FF67B0" w:rsidRPr="00637AA5" w:rsidRDefault="00137C2F" w:rsidP="00637AA5">
            <w:pPr>
              <w:spacing w:after="0" w:line="240" w:lineRule="auto"/>
              <w:jc w:val="both"/>
              <w:rPr>
                <w:rFonts w:ascii="Times New Roman" w:eastAsia="Times New Roman" w:hAnsi="Times New Roman" w:cs="Times New Roman"/>
                <w:sz w:val="24"/>
                <w:szCs w:val="24"/>
              </w:rPr>
            </w:pPr>
            <w:r w:rsidRPr="00637AA5">
              <w:rPr>
                <w:rFonts w:ascii="Times New Roman" w:hAnsi="Times New Roman" w:cs="Times New Roman"/>
                <w:color w:val="000000"/>
                <w:sz w:val="24"/>
                <w:szCs w:val="24"/>
              </w:rPr>
              <w:t>В соответствии с учебным планом по направлению подготовки Магистратура по направлению подготовки 38.04.01 Экономика, Направленность (профиль) программы: «Комплексное управление рисками и страхование»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 Объем государственной итоговой аттестации – 9 з.е. (6 недель, 324 академических часа).</w:t>
            </w:r>
          </w:p>
        </w:tc>
      </w:tr>
      <w:tr w:rsidR="00FF67B0" w:rsidRPr="00637AA5" w:rsidTr="00CD210D">
        <w:trPr>
          <w:trHeight w:val="330"/>
        </w:trPr>
        <w:tc>
          <w:tcPr>
            <w:tcW w:w="11573" w:type="dxa"/>
            <w:gridSpan w:val="5"/>
          </w:tcPr>
          <w:p w:rsidR="00FF67B0" w:rsidRPr="00637AA5" w:rsidRDefault="00FF67B0" w:rsidP="00637AA5">
            <w:pPr>
              <w:spacing w:after="0" w:line="240" w:lineRule="auto"/>
              <w:jc w:val="both"/>
              <w:rPr>
                <w:rFonts w:ascii="Times New Roman" w:hAnsi="Times New Roman" w:cs="Times New Roman"/>
                <w:bCs/>
                <w:sz w:val="24"/>
                <w:szCs w:val="24"/>
              </w:rPr>
            </w:pPr>
            <w:r w:rsidRPr="00637AA5">
              <w:rPr>
                <w:rFonts w:ascii="Times New Roman" w:hAnsi="Times New Roman" w:cs="Times New Roman"/>
                <w:bCs/>
                <w:sz w:val="24"/>
                <w:szCs w:val="24"/>
              </w:rPr>
              <w:t>Часть, формируемая участниками образовательных отношений</w:t>
            </w:r>
          </w:p>
        </w:tc>
      </w:tr>
      <w:tr w:rsidR="00FF67B0" w:rsidRPr="00637AA5" w:rsidTr="00CD210D">
        <w:trPr>
          <w:trHeight w:val="330"/>
        </w:trPr>
        <w:tc>
          <w:tcPr>
            <w:tcW w:w="1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7B0" w:rsidRPr="00637AA5" w:rsidRDefault="00FF67B0"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Б2.В.01(Пд)</w:t>
            </w:r>
          </w:p>
        </w:tc>
        <w:tc>
          <w:tcPr>
            <w:tcW w:w="2484" w:type="dxa"/>
            <w:gridSpan w:val="2"/>
            <w:tcBorders>
              <w:top w:val="single" w:sz="4" w:space="0" w:color="auto"/>
              <w:left w:val="nil"/>
              <w:bottom w:val="single" w:sz="4" w:space="0" w:color="auto"/>
              <w:right w:val="single" w:sz="4" w:space="0" w:color="auto"/>
            </w:tcBorders>
            <w:shd w:val="clear" w:color="auto" w:fill="auto"/>
            <w:vAlign w:val="center"/>
          </w:tcPr>
          <w:p w:rsidR="00FF67B0" w:rsidRPr="00637AA5" w:rsidRDefault="00FF67B0"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Производственная практика (преддипломная практика)</w:t>
            </w:r>
          </w:p>
        </w:tc>
        <w:tc>
          <w:tcPr>
            <w:tcW w:w="7155" w:type="dxa"/>
          </w:tcPr>
          <w:p w:rsidR="00FF67B0" w:rsidRPr="00637AA5" w:rsidRDefault="001741FB" w:rsidP="00637AA5">
            <w:pPr>
              <w:spacing w:after="0" w:line="240" w:lineRule="auto"/>
              <w:jc w:val="both"/>
              <w:rPr>
                <w:rFonts w:ascii="Times New Roman" w:eastAsia="Times New Roman" w:hAnsi="Times New Roman" w:cs="Times New Roman"/>
                <w:sz w:val="24"/>
                <w:szCs w:val="24"/>
              </w:rPr>
            </w:pPr>
            <w:r w:rsidRPr="00637AA5">
              <w:rPr>
                <w:rFonts w:ascii="Times New Roman" w:hAnsi="Times New Roman" w:cs="Times New Roman"/>
                <w:color w:val="000000"/>
                <w:sz w:val="24"/>
                <w:szCs w:val="24"/>
              </w:rPr>
              <w:t>Производственная практика (преддипломная практика) проводится в соответствии с учебным планом и календарным учебным графиком проводится: очная форма обучения – 2 курс 4 семестр; Очно-заочная форма обучения – 2 курс 4 семестр. Цель практической подготовки – выполнение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w:t>
            </w:r>
          </w:p>
        </w:tc>
      </w:tr>
      <w:tr w:rsidR="00FF67B0" w:rsidRPr="00637AA5" w:rsidTr="00CD210D">
        <w:trPr>
          <w:trHeight w:val="330"/>
        </w:trPr>
        <w:tc>
          <w:tcPr>
            <w:tcW w:w="11573" w:type="dxa"/>
            <w:gridSpan w:val="5"/>
          </w:tcPr>
          <w:p w:rsidR="00FF67B0" w:rsidRPr="00637AA5" w:rsidRDefault="00FF67B0" w:rsidP="00637AA5">
            <w:pPr>
              <w:spacing w:after="0" w:line="240" w:lineRule="auto"/>
              <w:jc w:val="both"/>
              <w:rPr>
                <w:rFonts w:ascii="Times New Roman" w:eastAsia="Times New Roman" w:hAnsi="Times New Roman" w:cs="Times New Roman"/>
                <w:sz w:val="24"/>
                <w:szCs w:val="24"/>
              </w:rPr>
            </w:pPr>
            <w:r w:rsidRPr="00637AA5">
              <w:rPr>
                <w:rFonts w:ascii="Times New Roman" w:hAnsi="Times New Roman" w:cs="Times New Roman"/>
                <w:sz w:val="24"/>
                <w:szCs w:val="24"/>
              </w:rPr>
              <w:t>Блок 3.Государственная итоговая аттестация</w:t>
            </w:r>
          </w:p>
        </w:tc>
      </w:tr>
      <w:tr w:rsidR="00FF67B0" w:rsidRPr="00637AA5" w:rsidTr="00CD210D">
        <w:trPr>
          <w:trHeight w:val="330"/>
        </w:trPr>
        <w:tc>
          <w:tcPr>
            <w:tcW w:w="1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7B0" w:rsidRPr="00637AA5" w:rsidRDefault="00FF67B0"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Б3.01</w:t>
            </w:r>
          </w:p>
        </w:tc>
        <w:tc>
          <w:tcPr>
            <w:tcW w:w="2484" w:type="dxa"/>
            <w:gridSpan w:val="2"/>
            <w:tcBorders>
              <w:top w:val="single" w:sz="4" w:space="0" w:color="auto"/>
              <w:left w:val="nil"/>
              <w:bottom w:val="single" w:sz="4" w:space="0" w:color="auto"/>
              <w:right w:val="single" w:sz="4" w:space="0" w:color="auto"/>
            </w:tcBorders>
            <w:shd w:val="clear" w:color="auto" w:fill="auto"/>
            <w:vAlign w:val="center"/>
          </w:tcPr>
          <w:p w:rsidR="00FF67B0" w:rsidRPr="00637AA5" w:rsidRDefault="00FF67B0"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Подготовка к процедуре защиты и защита выпускной квалификационной работы</w:t>
            </w:r>
          </w:p>
        </w:tc>
        <w:tc>
          <w:tcPr>
            <w:tcW w:w="7155" w:type="dxa"/>
          </w:tcPr>
          <w:p w:rsidR="00FF67B0" w:rsidRPr="00637AA5" w:rsidRDefault="001741FB" w:rsidP="00637AA5">
            <w:pPr>
              <w:spacing w:after="0" w:line="240" w:lineRule="auto"/>
              <w:jc w:val="both"/>
              <w:rPr>
                <w:rFonts w:ascii="Times New Roman" w:eastAsia="Times New Roman" w:hAnsi="Times New Roman" w:cs="Times New Roman"/>
                <w:sz w:val="24"/>
                <w:szCs w:val="24"/>
              </w:rPr>
            </w:pPr>
            <w:r w:rsidRPr="00637AA5">
              <w:rPr>
                <w:rFonts w:ascii="Times New Roman" w:hAnsi="Times New Roman" w:cs="Times New Roman"/>
                <w:color w:val="000000"/>
                <w:sz w:val="24"/>
                <w:szCs w:val="24"/>
              </w:rPr>
              <w:t>В соответствии с учебным планом по направлению подготовки Магистратура по направлению подготовки 38.04.01 Экономика, Направленность (профиль) программы: «Комплексное управление рисками и страхование»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 Объем государственной итоговой аттестации – 9 з.е. (6 недель, 324 академических часа).</w:t>
            </w:r>
          </w:p>
        </w:tc>
      </w:tr>
      <w:tr w:rsidR="00FF67B0" w:rsidRPr="00637AA5" w:rsidTr="00CD210D">
        <w:trPr>
          <w:trHeight w:val="330"/>
        </w:trPr>
        <w:tc>
          <w:tcPr>
            <w:tcW w:w="11573" w:type="dxa"/>
            <w:gridSpan w:val="5"/>
          </w:tcPr>
          <w:p w:rsidR="00FF67B0" w:rsidRPr="00637AA5" w:rsidRDefault="00FF67B0" w:rsidP="00637AA5">
            <w:pPr>
              <w:spacing w:after="0" w:line="240" w:lineRule="auto"/>
              <w:jc w:val="both"/>
              <w:rPr>
                <w:rFonts w:ascii="Times New Roman" w:hAnsi="Times New Roman" w:cs="Times New Roman"/>
                <w:sz w:val="24"/>
                <w:szCs w:val="24"/>
              </w:rPr>
            </w:pPr>
            <w:r w:rsidRPr="00637AA5">
              <w:rPr>
                <w:rFonts w:ascii="Times New Roman" w:hAnsi="Times New Roman" w:cs="Times New Roman"/>
                <w:sz w:val="24"/>
                <w:szCs w:val="24"/>
              </w:rPr>
              <w:t>ФТД.Факультативные дисциплины</w:t>
            </w:r>
          </w:p>
        </w:tc>
      </w:tr>
      <w:tr w:rsidR="00FF67B0" w:rsidRPr="00637AA5" w:rsidTr="00CD210D">
        <w:trPr>
          <w:trHeight w:val="330"/>
        </w:trPr>
        <w:tc>
          <w:tcPr>
            <w:tcW w:w="1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7B0" w:rsidRPr="00637AA5" w:rsidRDefault="00FF67B0"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ФТД.01</w:t>
            </w:r>
          </w:p>
        </w:tc>
        <w:tc>
          <w:tcPr>
            <w:tcW w:w="2484" w:type="dxa"/>
            <w:gridSpan w:val="2"/>
            <w:tcBorders>
              <w:top w:val="single" w:sz="4" w:space="0" w:color="auto"/>
              <w:left w:val="nil"/>
              <w:bottom w:val="single" w:sz="4" w:space="0" w:color="auto"/>
              <w:right w:val="single" w:sz="4" w:space="0" w:color="auto"/>
            </w:tcBorders>
            <w:shd w:val="clear" w:color="auto" w:fill="auto"/>
            <w:vAlign w:val="center"/>
          </w:tcPr>
          <w:p w:rsidR="00FF67B0" w:rsidRPr="00637AA5" w:rsidRDefault="00FF67B0"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Профессиональная этика</w:t>
            </w:r>
          </w:p>
        </w:tc>
        <w:tc>
          <w:tcPr>
            <w:tcW w:w="7155" w:type="dxa"/>
          </w:tcPr>
          <w:p w:rsidR="00FF67B0" w:rsidRPr="00BB29FD" w:rsidRDefault="0069278E" w:rsidP="00C9798D">
            <w:pPr>
              <w:spacing w:after="0"/>
              <w:jc w:val="both"/>
              <w:rPr>
                <w:rFonts w:ascii="Times New Roman" w:hAnsi="Times New Roman" w:cs="Times New Roman"/>
                <w:sz w:val="24"/>
                <w:szCs w:val="24"/>
              </w:rPr>
            </w:pPr>
            <w:r w:rsidRPr="00637AA5">
              <w:rPr>
                <w:rFonts w:ascii="Times New Roman" w:hAnsi="Times New Roman" w:cs="Times New Roman"/>
                <w:sz w:val="24"/>
                <w:szCs w:val="24"/>
              </w:rPr>
              <w:t>Магистранты изучат историю становления и развития профессиональной этики журналиста в Западной Европе, США и России; осмыслят значение и роль профессиональной этики в системе профессиональной деятельности журналиста; проведут сравнительный анализ этических систем, регулирующих профессиональное поведение журналиста в разных системах журналистики; освоят  методы и способы общественного и корпоративного контроля за соблюдением журналистами этических стандартов; приобретут навыки этического анализа профессионального поведения в сложных ситуациях</w:t>
            </w:r>
            <w:r w:rsidR="00BB29FD">
              <w:rPr>
                <w:rFonts w:ascii="Times New Roman" w:hAnsi="Times New Roman" w:cs="Times New Roman"/>
                <w:sz w:val="24"/>
                <w:szCs w:val="24"/>
              </w:rPr>
              <w:t>.</w:t>
            </w:r>
          </w:p>
        </w:tc>
      </w:tr>
      <w:tr w:rsidR="00FF67B0" w:rsidRPr="00637AA5" w:rsidTr="00CD210D">
        <w:trPr>
          <w:trHeight w:val="330"/>
        </w:trPr>
        <w:tc>
          <w:tcPr>
            <w:tcW w:w="1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7B0" w:rsidRPr="00637AA5" w:rsidRDefault="00FF67B0"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ФТД.02</w:t>
            </w:r>
          </w:p>
        </w:tc>
        <w:tc>
          <w:tcPr>
            <w:tcW w:w="2484" w:type="dxa"/>
            <w:gridSpan w:val="2"/>
            <w:tcBorders>
              <w:top w:val="single" w:sz="4" w:space="0" w:color="auto"/>
              <w:left w:val="nil"/>
              <w:bottom w:val="single" w:sz="4" w:space="0" w:color="auto"/>
              <w:right w:val="single" w:sz="4" w:space="0" w:color="auto"/>
            </w:tcBorders>
            <w:shd w:val="clear" w:color="auto" w:fill="auto"/>
            <w:vAlign w:val="center"/>
          </w:tcPr>
          <w:p w:rsidR="00FF67B0" w:rsidRPr="00637AA5" w:rsidRDefault="00FF67B0" w:rsidP="00637AA5">
            <w:pPr>
              <w:spacing w:after="0" w:line="240" w:lineRule="auto"/>
              <w:jc w:val="both"/>
              <w:rPr>
                <w:rFonts w:ascii="Times New Roman" w:eastAsia="Times New Roman" w:hAnsi="Times New Roman" w:cs="Times New Roman"/>
                <w:sz w:val="24"/>
                <w:szCs w:val="24"/>
              </w:rPr>
            </w:pPr>
            <w:r w:rsidRPr="00637AA5">
              <w:rPr>
                <w:rFonts w:ascii="Times New Roman" w:eastAsia="Times New Roman" w:hAnsi="Times New Roman" w:cs="Times New Roman"/>
                <w:sz w:val="24"/>
                <w:szCs w:val="24"/>
              </w:rPr>
              <w:t>Анализ эффективности бизнеса</w:t>
            </w:r>
          </w:p>
        </w:tc>
        <w:tc>
          <w:tcPr>
            <w:tcW w:w="7155" w:type="dxa"/>
          </w:tcPr>
          <w:p w:rsidR="00FF67B0" w:rsidRPr="00637AA5" w:rsidRDefault="00C9798D" w:rsidP="00637AA5">
            <w:pPr>
              <w:spacing w:after="0" w:line="240" w:lineRule="auto"/>
              <w:jc w:val="both"/>
              <w:rPr>
                <w:rStyle w:val="fontstyle01"/>
                <w:rFonts w:ascii="Times New Roman" w:hAnsi="Times New Roman" w:cs="Times New Roman"/>
                <w:b w:val="0"/>
                <w:sz w:val="24"/>
                <w:szCs w:val="24"/>
              </w:rPr>
            </w:pPr>
            <w:r>
              <w:rPr>
                <w:rStyle w:val="fontstyle01"/>
                <w:rFonts w:ascii="Times New Roman" w:hAnsi="Times New Roman" w:cs="Times New Roman"/>
                <w:b w:val="0"/>
                <w:sz w:val="24"/>
                <w:szCs w:val="24"/>
              </w:rPr>
              <w:t>1.</w:t>
            </w:r>
            <w:r w:rsidR="00FF67B0" w:rsidRPr="00637AA5">
              <w:rPr>
                <w:rStyle w:val="fontstyle01"/>
                <w:rFonts w:ascii="Times New Roman" w:hAnsi="Times New Roman" w:cs="Times New Roman"/>
                <w:b w:val="0"/>
                <w:sz w:val="24"/>
                <w:szCs w:val="24"/>
              </w:rPr>
              <w:t>Методология формирования бизнеса как отдельного вида деятельности</w:t>
            </w:r>
          </w:p>
          <w:p w:rsidR="00FF67B0" w:rsidRPr="00637AA5" w:rsidRDefault="00FF67B0" w:rsidP="00637AA5">
            <w:pPr>
              <w:spacing w:after="0" w:line="240" w:lineRule="auto"/>
              <w:jc w:val="both"/>
              <w:rPr>
                <w:rStyle w:val="fontstyle11"/>
                <w:rFonts w:ascii="Times New Roman" w:hAnsi="Times New Roman" w:cs="Times New Roman"/>
                <w:sz w:val="24"/>
                <w:szCs w:val="24"/>
              </w:rPr>
            </w:pPr>
            <w:r w:rsidRPr="00637AA5">
              <w:rPr>
                <w:rStyle w:val="fontstyle11"/>
                <w:rFonts w:ascii="Times New Roman" w:hAnsi="Times New Roman" w:cs="Times New Roman"/>
                <w:sz w:val="24"/>
                <w:szCs w:val="24"/>
              </w:rPr>
              <w:t>Формирование школы экономики предпринимательства: ретроспективный обзор.</w:t>
            </w:r>
          </w:p>
          <w:p w:rsidR="00FF67B0" w:rsidRPr="00637AA5" w:rsidRDefault="00FF67B0" w:rsidP="00637AA5">
            <w:pPr>
              <w:spacing w:after="0" w:line="240" w:lineRule="auto"/>
              <w:jc w:val="both"/>
              <w:rPr>
                <w:rStyle w:val="fontstyle11"/>
                <w:rFonts w:ascii="Times New Roman" w:hAnsi="Times New Roman" w:cs="Times New Roman"/>
                <w:sz w:val="24"/>
                <w:szCs w:val="24"/>
              </w:rPr>
            </w:pPr>
            <w:r w:rsidRPr="00637AA5">
              <w:rPr>
                <w:rStyle w:val="fontstyle11"/>
                <w:rFonts w:ascii="Times New Roman" w:hAnsi="Times New Roman" w:cs="Times New Roman"/>
                <w:sz w:val="24"/>
                <w:szCs w:val="24"/>
              </w:rPr>
              <w:t xml:space="preserve">Предпринимательство в единстве его основных компонентов: личностные (способности </w:t>
            </w:r>
          </w:p>
          <w:p w:rsidR="00FF67B0" w:rsidRPr="00637AA5" w:rsidRDefault="00FF67B0" w:rsidP="00637AA5">
            <w:pPr>
              <w:spacing w:after="0" w:line="240" w:lineRule="auto"/>
              <w:jc w:val="both"/>
              <w:rPr>
                <w:rStyle w:val="fontstyle11"/>
                <w:rFonts w:ascii="Times New Roman" w:hAnsi="Times New Roman" w:cs="Times New Roman"/>
                <w:sz w:val="24"/>
                <w:szCs w:val="24"/>
              </w:rPr>
            </w:pPr>
            <w:r w:rsidRPr="00637AA5">
              <w:rPr>
                <w:rStyle w:val="fontstyle11"/>
                <w:rFonts w:ascii="Times New Roman" w:hAnsi="Times New Roman" w:cs="Times New Roman"/>
                <w:sz w:val="24"/>
                <w:szCs w:val="24"/>
              </w:rPr>
              <w:t>предпринимателей инновационной рисковой деятельности), экономические (эффективность), организационно-управленческие (инновационный стиль менеджмента).</w:t>
            </w:r>
          </w:p>
          <w:p w:rsidR="00FF67B0" w:rsidRPr="00637AA5" w:rsidRDefault="00FF67B0" w:rsidP="00637AA5">
            <w:pPr>
              <w:spacing w:after="0" w:line="240" w:lineRule="auto"/>
              <w:jc w:val="both"/>
              <w:rPr>
                <w:rStyle w:val="fontstyle11"/>
                <w:rFonts w:ascii="Times New Roman" w:hAnsi="Times New Roman" w:cs="Times New Roman"/>
                <w:sz w:val="24"/>
                <w:szCs w:val="24"/>
              </w:rPr>
            </w:pPr>
            <w:r w:rsidRPr="00637AA5">
              <w:rPr>
                <w:rStyle w:val="fontstyle11"/>
                <w:rFonts w:ascii="Times New Roman" w:hAnsi="Times New Roman" w:cs="Times New Roman"/>
                <w:sz w:val="24"/>
                <w:szCs w:val="24"/>
              </w:rPr>
              <w:t>Специфика предпринимательской деятельности в разных отраслях, сферах хозяйственной деятельности.</w:t>
            </w:r>
          </w:p>
          <w:p w:rsidR="00FF67B0" w:rsidRPr="00637AA5" w:rsidRDefault="00C9798D" w:rsidP="00637AA5">
            <w:pPr>
              <w:spacing w:after="0" w:line="240" w:lineRule="auto"/>
              <w:jc w:val="both"/>
              <w:rPr>
                <w:rStyle w:val="fontstyle01"/>
                <w:rFonts w:ascii="Times New Roman" w:hAnsi="Times New Roman" w:cs="Times New Roman"/>
                <w:b w:val="0"/>
                <w:sz w:val="24"/>
                <w:szCs w:val="24"/>
              </w:rPr>
            </w:pPr>
            <w:r>
              <w:rPr>
                <w:rStyle w:val="fontstyle01"/>
                <w:rFonts w:ascii="Times New Roman" w:hAnsi="Times New Roman" w:cs="Times New Roman"/>
                <w:b w:val="0"/>
                <w:sz w:val="24"/>
                <w:szCs w:val="24"/>
              </w:rPr>
              <w:t>2.</w:t>
            </w:r>
            <w:r w:rsidR="00FF67B0" w:rsidRPr="00637AA5">
              <w:rPr>
                <w:rStyle w:val="fontstyle01"/>
                <w:rFonts w:ascii="Times New Roman" w:hAnsi="Times New Roman" w:cs="Times New Roman"/>
                <w:b w:val="0"/>
                <w:sz w:val="24"/>
                <w:szCs w:val="24"/>
              </w:rPr>
              <w:t>Методы анализа рынка и рыночных возможностей</w:t>
            </w:r>
          </w:p>
          <w:p w:rsidR="00FF67B0" w:rsidRPr="00637AA5" w:rsidRDefault="00FF67B0" w:rsidP="00637AA5">
            <w:pPr>
              <w:spacing w:after="0" w:line="240" w:lineRule="auto"/>
              <w:jc w:val="both"/>
              <w:rPr>
                <w:rStyle w:val="fontstyle11"/>
                <w:rFonts w:ascii="Times New Roman" w:hAnsi="Times New Roman" w:cs="Times New Roman"/>
                <w:sz w:val="24"/>
                <w:szCs w:val="24"/>
              </w:rPr>
            </w:pPr>
            <w:r w:rsidRPr="00637AA5">
              <w:rPr>
                <w:rStyle w:val="fontstyle11"/>
                <w:rFonts w:ascii="Times New Roman" w:hAnsi="Times New Roman" w:cs="Times New Roman"/>
                <w:sz w:val="24"/>
                <w:szCs w:val="24"/>
              </w:rPr>
              <w:t>Параметры новой экономики и их отражение в развитии предпринимательства.</w:t>
            </w:r>
          </w:p>
          <w:p w:rsidR="00FF67B0" w:rsidRPr="00637AA5" w:rsidRDefault="00FF67B0" w:rsidP="00637AA5">
            <w:pPr>
              <w:spacing w:after="0" w:line="240" w:lineRule="auto"/>
              <w:jc w:val="both"/>
              <w:rPr>
                <w:rStyle w:val="fontstyle11"/>
                <w:rFonts w:ascii="Times New Roman" w:hAnsi="Times New Roman" w:cs="Times New Roman"/>
                <w:sz w:val="24"/>
                <w:szCs w:val="24"/>
              </w:rPr>
            </w:pPr>
            <w:r w:rsidRPr="00637AA5">
              <w:rPr>
                <w:rStyle w:val="fontstyle11"/>
                <w:rFonts w:ascii="Times New Roman" w:hAnsi="Times New Roman" w:cs="Times New Roman"/>
                <w:sz w:val="24"/>
                <w:szCs w:val="24"/>
              </w:rPr>
              <w:t>Цифровизация и методы анализа рынка.</w:t>
            </w:r>
          </w:p>
          <w:p w:rsidR="00FF67B0" w:rsidRPr="00637AA5" w:rsidRDefault="00FF67B0" w:rsidP="00637AA5">
            <w:pPr>
              <w:spacing w:after="0" w:line="240" w:lineRule="auto"/>
              <w:jc w:val="both"/>
              <w:rPr>
                <w:rStyle w:val="fontstyle11"/>
                <w:rFonts w:ascii="Times New Roman" w:hAnsi="Times New Roman" w:cs="Times New Roman"/>
                <w:sz w:val="24"/>
                <w:szCs w:val="24"/>
              </w:rPr>
            </w:pPr>
            <w:r w:rsidRPr="00637AA5">
              <w:rPr>
                <w:rStyle w:val="fontstyle11"/>
                <w:rFonts w:ascii="Times New Roman" w:hAnsi="Times New Roman" w:cs="Times New Roman"/>
                <w:sz w:val="24"/>
                <w:szCs w:val="24"/>
              </w:rPr>
              <w:t>Прогнозирование структурных изменений развития предпринимательства в условиях глобализации мирового рынка. Методы анализа и обеспечения конкурентоспособности предпринимательских структур.</w:t>
            </w:r>
          </w:p>
          <w:p w:rsidR="00FF67B0" w:rsidRPr="00637AA5" w:rsidRDefault="00FF67B0" w:rsidP="00637AA5">
            <w:pPr>
              <w:spacing w:after="0" w:line="240" w:lineRule="auto"/>
              <w:jc w:val="both"/>
              <w:rPr>
                <w:rStyle w:val="fontstyle11"/>
                <w:rFonts w:ascii="Times New Roman" w:hAnsi="Times New Roman" w:cs="Times New Roman"/>
                <w:sz w:val="24"/>
                <w:szCs w:val="24"/>
              </w:rPr>
            </w:pPr>
            <w:r w:rsidRPr="00637AA5">
              <w:rPr>
                <w:rStyle w:val="fontstyle11"/>
                <w:rFonts w:ascii="Times New Roman" w:hAnsi="Times New Roman" w:cs="Times New Roman"/>
                <w:sz w:val="24"/>
                <w:szCs w:val="24"/>
              </w:rPr>
              <w:t>Формы современной конкуренции и их влияние на содержание предпринимательской деятельности.</w:t>
            </w:r>
            <w:r w:rsidRPr="00637AA5">
              <w:rPr>
                <w:rFonts w:ascii="Times New Roman" w:hAnsi="Times New Roman" w:cs="Times New Roman"/>
                <w:color w:val="000000"/>
                <w:sz w:val="24"/>
                <w:szCs w:val="24"/>
              </w:rPr>
              <w:br/>
            </w:r>
            <w:r w:rsidR="00E034CB">
              <w:rPr>
                <w:rStyle w:val="fontstyle01"/>
                <w:rFonts w:ascii="Times New Roman" w:hAnsi="Times New Roman" w:cs="Times New Roman"/>
                <w:b w:val="0"/>
                <w:sz w:val="24"/>
                <w:szCs w:val="24"/>
              </w:rPr>
              <w:t>3.</w:t>
            </w:r>
            <w:r w:rsidRPr="00637AA5">
              <w:rPr>
                <w:rStyle w:val="fontstyle01"/>
                <w:rFonts w:ascii="Times New Roman" w:hAnsi="Times New Roman" w:cs="Times New Roman"/>
                <w:b w:val="0"/>
                <w:sz w:val="24"/>
                <w:szCs w:val="24"/>
              </w:rPr>
              <w:t>Методы оценки эффективности бизнеса и выбор стратегии развития</w:t>
            </w:r>
            <w:r w:rsidRPr="00637AA5">
              <w:rPr>
                <w:rFonts w:ascii="Times New Roman" w:hAnsi="Times New Roman" w:cs="Times New Roman"/>
                <w:bCs/>
                <w:color w:val="000000"/>
                <w:sz w:val="24"/>
                <w:szCs w:val="24"/>
              </w:rPr>
              <w:br/>
            </w:r>
            <w:r w:rsidRPr="00637AA5">
              <w:rPr>
                <w:rStyle w:val="fontstyle11"/>
                <w:rFonts w:ascii="Times New Roman" w:hAnsi="Times New Roman" w:cs="Times New Roman"/>
                <w:sz w:val="24"/>
                <w:szCs w:val="24"/>
              </w:rPr>
              <w:t>Методы оценки эффективности бизнеса. Анализ инвестиционного потенциала бизнес-идеи. Маркетинговое обеспечение развития бизнеса.</w:t>
            </w:r>
          </w:p>
          <w:p w:rsidR="00FF67B0" w:rsidRPr="00637AA5" w:rsidRDefault="00FF67B0" w:rsidP="00637AA5">
            <w:pPr>
              <w:spacing w:after="0" w:line="240" w:lineRule="auto"/>
              <w:jc w:val="both"/>
              <w:rPr>
                <w:rFonts w:ascii="Times New Roman" w:hAnsi="Times New Roman" w:cs="Times New Roman"/>
                <w:sz w:val="24"/>
                <w:szCs w:val="24"/>
              </w:rPr>
            </w:pPr>
            <w:r w:rsidRPr="00637AA5">
              <w:rPr>
                <w:rStyle w:val="fontstyle01"/>
                <w:rFonts w:ascii="Times New Roman" w:hAnsi="Times New Roman" w:cs="Times New Roman"/>
                <w:b w:val="0"/>
                <w:sz w:val="24"/>
                <w:szCs w:val="24"/>
              </w:rPr>
              <w:t>4.</w:t>
            </w:r>
            <w:r w:rsidRPr="00637AA5">
              <w:rPr>
                <w:rFonts w:ascii="Times New Roman" w:hAnsi="Times New Roman" w:cs="Times New Roman"/>
                <w:sz w:val="24"/>
                <w:szCs w:val="24"/>
              </w:rPr>
              <w:t xml:space="preserve">Оценка эффективности функциональных сфер деятельности организации </w:t>
            </w:r>
          </w:p>
          <w:p w:rsidR="00FF67B0" w:rsidRPr="00637AA5" w:rsidRDefault="00FF67B0" w:rsidP="00637AA5">
            <w:pPr>
              <w:spacing w:after="0" w:line="240" w:lineRule="auto"/>
              <w:jc w:val="both"/>
              <w:rPr>
                <w:rFonts w:ascii="Times New Roman" w:eastAsia="Times New Roman" w:hAnsi="Times New Roman" w:cs="Times New Roman"/>
                <w:sz w:val="24"/>
                <w:szCs w:val="24"/>
              </w:rPr>
            </w:pPr>
            <w:r w:rsidRPr="00637AA5">
              <w:rPr>
                <w:rFonts w:ascii="Times New Roman" w:hAnsi="Times New Roman" w:cs="Times New Roman"/>
                <w:sz w:val="24"/>
                <w:szCs w:val="24"/>
              </w:rPr>
              <w:t>Определение оптимальной системы показателей для эффективности управления в тех или иных функциональных сферах управления организацией: эффективность управления персоналом, эффективность финансового управления организацией, эффективность процесса производства. Решение соответствующих задач.</w:t>
            </w:r>
          </w:p>
        </w:tc>
      </w:tr>
    </w:tbl>
    <w:p w:rsidR="00CA5859" w:rsidRPr="00637AA5" w:rsidRDefault="00CA5859" w:rsidP="00637AA5">
      <w:pPr>
        <w:ind w:left="-993"/>
        <w:jc w:val="both"/>
        <w:rPr>
          <w:rFonts w:ascii="Times New Roman" w:hAnsi="Times New Roman" w:cs="Times New Roman"/>
          <w:sz w:val="24"/>
          <w:szCs w:val="24"/>
        </w:rPr>
      </w:pPr>
    </w:p>
    <w:sectPr w:rsidR="00CA5859" w:rsidRPr="00637AA5" w:rsidSect="00695E8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eeSansBold">
    <w:altName w:val="Times New Roman"/>
    <w:panose1 w:val="00000000000000000000"/>
    <w:charset w:val="00"/>
    <w:family w:val="roman"/>
    <w:notTrueType/>
    <w:pitch w:val="default"/>
  </w:font>
  <w:font w:name="FreeSans">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45105"/>
    <w:multiLevelType w:val="multilevel"/>
    <w:tmpl w:val="0B90E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F09AD"/>
    <w:rsid w:val="00025550"/>
    <w:rsid w:val="00032C11"/>
    <w:rsid w:val="00043F23"/>
    <w:rsid w:val="0009533E"/>
    <w:rsid w:val="000B2086"/>
    <w:rsid w:val="000E6171"/>
    <w:rsid w:val="00107139"/>
    <w:rsid w:val="00137C2F"/>
    <w:rsid w:val="0015104E"/>
    <w:rsid w:val="001741FB"/>
    <w:rsid w:val="001914EC"/>
    <w:rsid w:val="001D0177"/>
    <w:rsid w:val="001E1E39"/>
    <w:rsid w:val="0023445A"/>
    <w:rsid w:val="00287BA9"/>
    <w:rsid w:val="00291DD1"/>
    <w:rsid w:val="00296A5A"/>
    <w:rsid w:val="002B44C5"/>
    <w:rsid w:val="00397E87"/>
    <w:rsid w:val="00456F5F"/>
    <w:rsid w:val="0048791D"/>
    <w:rsid w:val="00487B28"/>
    <w:rsid w:val="004A0AC5"/>
    <w:rsid w:val="004A5D46"/>
    <w:rsid w:val="004C015F"/>
    <w:rsid w:val="004C5F99"/>
    <w:rsid w:val="004D0A23"/>
    <w:rsid w:val="004D2D0E"/>
    <w:rsid w:val="004E6D5F"/>
    <w:rsid w:val="004F3BB7"/>
    <w:rsid w:val="00503494"/>
    <w:rsid w:val="00525C42"/>
    <w:rsid w:val="00605DD8"/>
    <w:rsid w:val="00635198"/>
    <w:rsid w:val="00637AA5"/>
    <w:rsid w:val="00641122"/>
    <w:rsid w:val="0064612F"/>
    <w:rsid w:val="0069278E"/>
    <w:rsid w:val="00695E8D"/>
    <w:rsid w:val="00754A93"/>
    <w:rsid w:val="007E38C3"/>
    <w:rsid w:val="008147C7"/>
    <w:rsid w:val="008C76E3"/>
    <w:rsid w:val="00944303"/>
    <w:rsid w:val="009B1057"/>
    <w:rsid w:val="009B7DC8"/>
    <w:rsid w:val="009C217F"/>
    <w:rsid w:val="009E6C3B"/>
    <w:rsid w:val="00A5367A"/>
    <w:rsid w:val="00A81445"/>
    <w:rsid w:val="00A90A78"/>
    <w:rsid w:val="00AE17BD"/>
    <w:rsid w:val="00AF02E7"/>
    <w:rsid w:val="00B062B0"/>
    <w:rsid w:val="00B16A90"/>
    <w:rsid w:val="00B461F6"/>
    <w:rsid w:val="00B56A12"/>
    <w:rsid w:val="00BB29FD"/>
    <w:rsid w:val="00BC4206"/>
    <w:rsid w:val="00C154B9"/>
    <w:rsid w:val="00C22A9F"/>
    <w:rsid w:val="00C35DB7"/>
    <w:rsid w:val="00C44ADA"/>
    <w:rsid w:val="00C9798D"/>
    <w:rsid w:val="00CA5859"/>
    <w:rsid w:val="00CD210D"/>
    <w:rsid w:val="00CE4A75"/>
    <w:rsid w:val="00CF34DD"/>
    <w:rsid w:val="00D103F0"/>
    <w:rsid w:val="00DB6D33"/>
    <w:rsid w:val="00DE0068"/>
    <w:rsid w:val="00E034CB"/>
    <w:rsid w:val="00E236ED"/>
    <w:rsid w:val="00E4557B"/>
    <w:rsid w:val="00E81A44"/>
    <w:rsid w:val="00ED2F67"/>
    <w:rsid w:val="00F35F84"/>
    <w:rsid w:val="00FF09AD"/>
    <w:rsid w:val="00FF67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C153E-397C-4559-9249-25240EEE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9AD"/>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397E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unhideWhenUsed/>
    <w:qFormat/>
    <w:rsid w:val="00DB6D33"/>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0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A5367A"/>
    <w:rPr>
      <w:rFonts w:ascii="FreeSansBold" w:hAnsi="FreeSansBold" w:hint="default"/>
      <w:b/>
      <w:bCs/>
      <w:i w:val="0"/>
      <w:iCs w:val="0"/>
      <w:color w:val="000000"/>
      <w:sz w:val="20"/>
      <w:szCs w:val="20"/>
    </w:rPr>
  </w:style>
  <w:style w:type="character" w:customStyle="1" w:styleId="fontstyle11">
    <w:name w:val="fontstyle11"/>
    <w:basedOn w:val="a0"/>
    <w:rsid w:val="00A5367A"/>
    <w:rPr>
      <w:rFonts w:ascii="FreeSans" w:hAnsi="FreeSans" w:hint="default"/>
      <w:b w:val="0"/>
      <w:bCs w:val="0"/>
      <w:i w:val="0"/>
      <w:iCs w:val="0"/>
      <w:color w:val="000000"/>
      <w:sz w:val="20"/>
      <w:szCs w:val="20"/>
    </w:rPr>
  </w:style>
  <w:style w:type="character" w:customStyle="1" w:styleId="50">
    <w:name w:val="Заголовок 5 Знак"/>
    <w:basedOn w:val="a0"/>
    <w:link w:val="5"/>
    <w:uiPriority w:val="9"/>
    <w:rsid w:val="00DB6D33"/>
    <w:rPr>
      <w:rFonts w:ascii="Calibri" w:eastAsia="Times New Roman" w:hAnsi="Calibri" w:cs="Times New Roman"/>
      <w:b/>
      <w:bCs/>
      <w:i/>
      <w:iCs/>
      <w:sz w:val="26"/>
      <w:szCs w:val="26"/>
      <w:lang w:eastAsia="ru-RU"/>
    </w:rPr>
  </w:style>
  <w:style w:type="paragraph" w:styleId="3">
    <w:name w:val="Body Text Indent 3"/>
    <w:basedOn w:val="a"/>
    <w:link w:val="30"/>
    <w:uiPriority w:val="99"/>
    <w:unhideWhenUsed/>
    <w:rsid w:val="00DB6D33"/>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DB6D33"/>
    <w:rPr>
      <w:rFonts w:ascii="Times New Roman" w:eastAsia="Times New Roman" w:hAnsi="Times New Roman" w:cs="Times New Roman"/>
      <w:sz w:val="16"/>
      <w:szCs w:val="16"/>
      <w:lang w:eastAsia="ru-RU"/>
    </w:rPr>
  </w:style>
  <w:style w:type="paragraph" w:customStyle="1" w:styleId="c14">
    <w:name w:val="c14"/>
    <w:basedOn w:val="a"/>
    <w:rsid w:val="00944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44303"/>
  </w:style>
  <w:style w:type="character" w:customStyle="1" w:styleId="c19">
    <w:name w:val="c19"/>
    <w:basedOn w:val="a0"/>
    <w:rsid w:val="00944303"/>
  </w:style>
  <w:style w:type="paragraph" w:customStyle="1" w:styleId="c33">
    <w:name w:val="c33"/>
    <w:basedOn w:val="a"/>
    <w:rsid w:val="00944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944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944303"/>
  </w:style>
  <w:style w:type="character" w:customStyle="1" w:styleId="c107">
    <w:name w:val="c107"/>
    <w:basedOn w:val="a0"/>
    <w:rsid w:val="00944303"/>
  </w:style>
  <w:style w:type="character" w:customStyle="1" w:styleId="c20">
    <w:name w:val="c20"/>
    <w:basedOn w:val="a0"/>
    <w:rsid w:val="00944303"/>
  </w:style>
  <w:style w:type="character" w:customStyle="1" w:styleId="20">
    <w:name w:val="Заголовок 2 Знак"/>
    <w:basedOn w:val="a0"/>
    <w:link w:val="2"/>
    <w:uiPriority w:val="9"/>
    <w:semiHidden/>
    <w:rsid w:val="00397E87"/>
    <w:rPr>
      <w:rFonts w:asciiTheme="majorHAnsi" w:eastAsiaTheme="majorEastAsia" w:hAnsiTheme="majorHAnsi" w:cstheme="majorBidi"/>
      <w:b/>
      <w:bCs/>
      <w:color w:val="5B9BD5" w:themeColor="accent1"/>
      <w:sz w:val="26"/>
      <w:szCs w:val="26"/>
      <w:lang w:eastAsia="ru-RU"/>
    </w:rPr>
  </w:style>
  <w:style w:type="paragraph" w:customStyle="1" w:styleId="TableParagraph">
    <w:name w:val="Table Paragraph"/>
    <w:basedOn w:val="a"/>
    <w:uiPriority w:val="1"/>
    <w:qFormat/>
    <w:rsid w:val="00E236ED"/>
    <w:pPr>
      <w:widowControl w:val="0"/>
      <w:autoSpaceDE w:val="0"/>
      <w:autoSpaceDN w:val="0"/>
      <w:spacing w:after="0" w:line="240" w:lineRule="auto"/>
    </w:pPr>
    <w:rPr>
      <w:rFonts w:ascii="Times New Roman" w:eastAsia="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3837">
      <w:bodyDiv w:val="1"/>
      <w:marLeft w:val="0"/>
      <w:marRight w:val="0"/>
      <w:marTop w:val="0"/>
      <w:marBottom w:val="0"/>
      <w:divBdr>
        <w:top w:val="none" w:sz="0" w:space="0" w:color="auto"/>
        <w:left w:val="none" w:sz="0" w:space="0" w:color="auto"/>
        <w:bottom w:val="none" w:sz="0" w:space="0" w:color="auto"/>
        <w:right w:val="none" w:sz="0" w:space="0" w:color="auto"/>
      </w:divBdr>
      <w:divsChild>
        <w:div w:id="1858035576">
          <w:marLeft w:val="0"/>
          <w:marRight w:val="0"/>
          <w:marTop w:val="0"/>
          <w:marBottom w:val="0"/>
          <w:divBdr>
            <w:top w:val="none" w:sz="0" w:space="0" w:color="auto"/>
            <w:left w:val="none" w:sz="0" w:space="0" w:color="auto"/>
            <w:bottom w:val="none" w:sz="0" w:space="0" w:color="auto"/>
            <w:right w:val="none" w:sz="0" w:space="0" w:color="auto"/>
          </w:divBdr>
        </w:div>
        <w:div w:id="363218173">
          <w:marLeft w:val="0"/>
          <w:marRight w:val="0"/>
          <w:marTop w:val="0"/>
          <w:marBottom w:val="0"/>
          <w:divBdr>
            <w:top w:val="none" w:sz="0" w:space="0" w:color="auto"/>
            <w:left w:val="none" w:sz="0" w:space="0" w:color="auto"/>
            <w:bottom w:val="none" w:sz="0" w:space="0" w:color="auto"/>
            <w:right w:val="none" w:sz="0" w:space="0" w:color="auto"/>
          </w:divBdr>
        </w:div>
        <w:div w:id="1102335947">
          <w:marLeft w:val="0"/>
          <w:marRight w:val="0"/>
          <w:marTop w:val="0"/>
          <w:marBottom w:val="0"/>
          <w:divBdr>
            <w:top w:val="none" w:sz="0" w:space="0" w:color="auto"/>
            <w:left w:val="none" w:sz="0" w:space="0" w:color="auto"/>
            <w:bottom w:val="none" w:sz="0" w:space="0" w:color="auto"/>
            <w:right w:val="none" w:sz="0" w:space="0" w:color="auto"/>
          </w:divBdr>
        </w:div>
        <w:div w:id="950239027">
          <w:marLeft w:val="0"/>
          <w:marRight w:val="0"/>
          <w:marTop w:val="0"/>
          <w:marBottom w:val="0"/>
          <w:divBdr>
            <w:top w:val="none" w:sz="0" w:space="0" w:color="auto"/>
            <w:left w:val="none" w:sz="0" w:space="0" w:color="auto"/>
            <w:bottom w:val="none" w:sz="0" w:space="0" w:color="auto"/>
            <w:right w:val="none" w:sz="0" w:space="0" w:color="auto"/>
          </w:divBdr>
        </w:div>
        <w:div w:id="1712877249">
          <w:marLeft w:val="0"/>
          <w:marRight w:val="0"/>
          <w:marTop w:val="0"/>
          <w:marBottom w:val="0"/>
          <w:divBdr>
            <w:top w:val="none" w:sz="0" w:space="0" w:color="auto"/>
            <w:left w:val="none" w:sz="0" w:space="0" w:color="auto"/>
            <w:bottom w:val="none" w:sz="0" w:space="0" w:color="auto"/>
            <w:right w:val="none" w:sz="0" w:space="0" w:color="auto"/>
          </w:divBdr>
        </w:div>
      </w:divsChild>
    </w:div>
    <w:div w:id="91436567">
      <w:bodyDiv w:val="1"/>
      <w:marLeft w:val="0"/>
      <w:marRight w:val="0"/>
      <w:marTop w:val="0"/>
      <w:marBottom w:val="0"/>
      <w:divBdr>
        <w:top w:val="none" w:sz="0" w:space="0" w:color="auto"/>
        <w:left w:val="none" w:sz="0" w:space="0" w:color="auto"/>
        <w:bottom w:val="none" w:sz="0" w:space="0" w:color="auto"/>
        <w:right w:val="none" w:sz="0" w:space="0" w:color="auto"/>
      </w:divBdr>
      <w:divsChild>
        <w:div w:id="787045881">
          <w:marLeft w:val="0"/>
          <w:marRight w:val="0"/>
          <w:marTop w:val="0"/>
          <w:marBottom w:val="0"/>
          <w:divBdr>
            <w:top w:val="none" w:sz="0" w:space="0" w:color="auto"/>
            <w:left w:val="none" w:sz="0" w:space="0" w:color="auto"/>
            <w:bottom w:val="none" w:sz="0" w:space="0" w:color="auto"/>
            <w:right w:val="none" w:sz="0" w:space="0" w:color="auto"/>
          </w:divBdr>
        </w:div>
        <w:div w:id="711879310">
          <w:marLeft w:val="0"/>
          <w:marRight w:val="0"/>
          <w:marTop w:val="0"/>
          <w:marBottom w:val="0"/>
          <w:divBdr>
            <w:top w:val="none" w:sz="0" w:space="0" w:color="auto"/>
            <w:left w:val="none" w:sz="0" w:space="0" w:color="auto"/>
            <w:bottom w:val="none" w:sz="0" w:space="0" w:color="auto"/>
            <w:right w:val="none" w:sz="0" w:space="0" w:color="auto"/>
          </w:divBdr>
        </w:div>
        <w:div w:id="2020765656">
          <w:marLeft w:val="0"/>
          <w:marRight w:val="0"/>
          <w:marTop w:val="0"/>
          <w:marBottom w:val="0"/>
          <w:divBdr>
            <w:top w:val="none" w:sz="0" w:space="0" w:color="auto"/>
            <w:left w:val="none" w:sz="0" w:space="0" w:color="auto"/>
            <w:bottom w:val="none" w:sz="0" w:space="0" w:color="auto"/>
            <w:right w:val="none" w:sz="0" w:space="0" w:color="auto"/>
          </w:divBdr>
        </w:div>
        <w:div w:id="1730300616">
          <w:marLeft w:val="0"/>
          <w:marRight w:val="0"/>
          <w:marTop w:val="0"/>
          <w:marBottom w:val="0"/>
          <w:divBdr>
            <w:top w:val="none" w:sz="0" w:space="0" w:color="auto"/>
            <w:left w:val="none" w:sz="0" w:space="0" w:color="auto"/>
            <w:bottom w:val="none" w:sz="0" w:space="0" w:color="auto"/>
            <w:right w:val="none" w:sz="0" w:space="0" w:color="auto"/>
          </w:divBdr>
        </w:div>
      </w:divsChild>
    </w:div>
    <w:div w:id="170222689">
      <w:bodyDiv w:val="1"/>
      <w:marLeft w:val="0"/>
      <w:marRight w:val="0"/>
      <w:marTop w:val="0"/>
      <w:marBottom w:val="0"/>
      <w:divBdr>
        <w:top w:val="none" w:sz="0" w:space="0" w:color="auto"/>
        <w:left w:val="none" w:sz="0" w:space="0" w:color="auto"/>
        <w:bottom w:val="none" w:sz="0" w:space="0" w:color="auto"/>
        <w:right w:val="none" w:sz="0" w:space="0" w:color="auto"/>
      </w:divBdr>
      <w:divsChild>
        <w:div w:id="98332495">
          <w:marLeft w:val="0"/>
          <w:marRight w:val="0"/>
          <w:marTop w:val="0"/>
          <w:marBottom w:val="0"/>
          <w:divBdr>
            <w:top w:val="none" w:sz="0" w:space="0" w:color="auto"/>
            <w:left w:val="none" w:sz="0" w:space="0" w:color="auto"/>
            <w:bottom w:val="none" w:sz="0" w:space="0" w:color="auto"/>
            <w:right w:val="none" w:sz="0" w:space="0" w:color="auto"/>
          </w:divBdr>
        </w:div>
        <w:div w:id="1270049265">
          <w:marLeft w:val="0"/>
          <w:marRight w:val="0"/>
          <w:marTop w:val="0"/>
          <w:marBottom w:val="0"/>
          <w:divBdr>
            <w:top w:val="none" w:sz="0" w:space="0" w:color="auto"/>
            <w:left w:val="none" w:sz="0" w:space="0" w:color="auto"/>
            <w:bottom w:val="none" w:sz="0" w:space="0" w:color="auto"/>
            <w:right w:val="none" w:sz="0" w:space="0" w:color="auto"/>
          </w:divBdr>
        </w:div>
        <w:div w:id="1943030824">
          <w:marLeft w:val="0"/>
          <w:marRight w:val="0"/>
          <w:marTop w:val="0"/>
          <w:marBottom w:val="0"/>
          <w:divBdr>
            <w:top w:val="none" w:sz="0" w:space="0" w:color="auto"/>
            <w:left w:val="none" w:sz="0" w:space="0" w:color="auto"/>
            <w:bottom w:val="none" w:sz="0" w:space="0" w:color="auto"/>
            <w:right w:val="none" w:sz="0" w:space="0" w:color="auto"/>
          </w:divBdr>
        </w:div>
        <w:div w:id="1004895861">
          <w:marLeft w:val="0"/>
          <w:marRight w:val="0"/>
          <w:marTop w:val="0"/>
          <w:marBottom w:val="0"/>
          <w:divBdr>
            <w:top w:val="none" w:sz="0" w:space="0" w:color="auto"/>
            <w:left w:val="none" w:sz="0" w:space="0" w:color="auto"/>
            <w:bottom w:val="none" w:sz="0" w:space="0" w:color="auto"/>
            <w:right w:val="none" w:sz="0" w:space="0" w:color="auto"/>
          </w:divBdr>
        </w:div>
        <w:div w:id="151147053">
          <w:marLeft w:val="0"/>
          <w:marRight w:val="0"/>
          <w:marTop w:val="0"/>
          <w:marBottom w:val="0"/>
          <w:divBdr>
            <w:top w:val="none" w:sz="0" w:space="0" w:color="auto"/>
            <w:left w:val="none" w:sz="0" w:space="0" w:color="auto"/>
            <w:bottom w:val="none" w:sz="0" w:space="0" w:color="auto"/>
            <w:right w:val="none" w:sz="0" w:space="0" w:color="auto"/>
          </w:divBdr>
        </w:div>
        <w:div w:id="572131876">
          <w:marLeft w:val="0"/>
          <w:marRight w:val="0"/>
          <w:marTop w:val="0"/>
          <w:marBottom w:val="0"/>
          <w:divBdr>
            <w:top w:val="none" w:sz="0" w:space="0" w:color="auto"/>
            <w:left w:val="none" w:sz="0" w:space="0" w:color="auto"/>
            <w:bottom w:val="none" w:sz="0" w:space="0" w:color="auto"/>
            <w:right w:val="none" w:sz="0" w:space="0" w:color="auto"/>
          </w:divBdr>
        </w:div>
      </w:divsChild>
    </w:div>
    <w:div w:id="267199156">
      <w:bodyDiv w:val="1"/>
      <w:marLeft w:val="0"/>
      <w:marRight w:val="0"/>
      <w:marTop w:val="0"/>
      <w:marBottom w:val="0"/>
      <w:divBdr>
        <w:top w:val="none" w:sz="0" w:space="0" w:color="auto"/>
        <w:left w:val="none" w:sz="0" w:space="0" w:color="auto"/>
        <w:bottom w:val="none" w:sz="0" w:space="0" w:color="auto"/>
        <w:right w:val="none" w:sz="0" w:space="0" w:color="auto"/>
      </w:divBdr>
      <w:divsChild>
        <w:div w:id="115294321">
          <w:marLeft w:val="0"/>
          <w:marRight w:val="0"/>
          <w:marTop w:val="0"/>
          <w:marBottom w:val="0"/>
          <w:divBdr>
            <w:top w:val="none" w:sz="0" w:space="0" w:color="auto"/>
            <w:left w:val="none" w:sz="0" w:space="0" w:color="auto"/>
            <w:bottom w:val="none" w:sz="0" w:space="0" w:color="auto"/>
            <w:right w:val="none" w:sz="0" w:space="0" w:color="auto"/>
          </w:divBdr>
        </w:div>
        <w:div w:id="1189682437">
          <w:marLeft w:val="0"/>
          <w:marRight w:val="0"/>
          <w:marTop w:val="0"/>
          <w:marBottom w:val="0"/>
          <w:divBdr>
            <w:top w:val="none" w:sz="0" w:space="0" w:color="auto"/>
            <w:left w:val="none" w:sz="0" w:space="0" w:color="auto"/>
            <w:bottom w:val="none" w:sz="0" w:space="0" w:color="auto"/>
            <w:right w:val="none" w:sz="0" w:space="0" w:color="auto"/>
          </w:divBdr>
        </w:div>
        <w:div w:id="1364551464">
          <w:marLeft w:val="0"/>
          <w:marRight w:val="0"/>
          <w:marTop w:val="0"/>
          <w:marBottom w:val="0"/>
          <w:divBdr>
            <w:top w:val="none" w:sz="0" w:space="0" w:color="auto"/>
            <w:left w:val="none" w:sz="0" w:space="0" w:color="auto"/>
            <w:bottom w:val="none" w:sz="0" w:space="0" w:color="auto"/>
            <w:right w:val="none" w:sz="0" w:space="0" w:color="auto"/>
          </w:divBdr>
        </w:div>
      </w:divsChild>
    </w:div>
    <w:div w:id="315569699">
      <w:bodyDiv w:val="1"/>
      <w:marLeft w:val="0"/>
      <w:marRight w:val="0"/>
      <w:marTop w:val="0"/>
      <w:marBottom w:val="0"/>
      <w:divBdr>
        <w:top w:val="none" w:sz="0" w:space="0" w:color="auto"/>
        <w:left w:val="none" w:sz="0" w:space="0" w:color="auto"/>
        <w:bottom w:val="none" w:sz="0" w:space="0" w:color="auto"/>
        <w:right w:val="none" w:sz="0" w:space="0" w:color="auto"/>
      </w:divBdr>
    </w:div>
    <w:div w:id="776753265">
      <w:bodyDiv w:val="1"/>
      <w:marLeft w:val="0"/>
      <w:marRight w:val="0"/>
      <w:marTop w:val="0"/>
      <w:marBottom w:val="0"/>
      <w:divBdr>
        <w:top w:val="none" w:sz="0" w:space="0" w:color="auto"/>
        <w:left w:val="none" w:sz="0" w:space="0" w:color="auto"/>
        <w:bottom w:val="none" w:sz="0" w:space="0" w:color="auto"/>
        <w:right w:val="none" w:sz="0" w:space="0" w:color="auto"/>
      </w:divBdr>
      <w:divsChild>
        <w:div w:id="692532983">
          <w:marLeft w:val="0"/>
          <w:marRight w:val="0"/>
          <w:marTop w:val="0"/>
          <w:marBottom w:val="0"/>
          <w:divBdr>
            <w:top w:val="none" w:sz="0" w:space="0" w:color="auto"/>
            <w:left w:val="none" w:sz="0" w:space="0" w:color="auto"/>
            <w:bottom w:val="none" w:sz="0" w:space="0" w:color="auto"/>
            <w:right w:val="none" w:sz="0" w:space="0" w:color="auto"/>
          </w:divBdr>
        </w:div>
        <w:div w:id="686061936">
          <w:marLeft w:val="0"/>
          <w:marRight w:val="0"/>
          <w:marTop w:val="0"/>
          <w:marBottom w:val="0"/>
          <w:divBdr>
            <w:top w:val="none" w:sz="0" w:space="0" w:color="auto"/>
            <w:left w:val="none" w:sz="0" w:space="0" w:color="auto"/>
            <w:bottom w:val="none" w:sz="0" w:space="0" w:color="auto"/>
            <w:right w:val="none" w:sz="0" w:space="0" w:color="auto"/>
          </w:divBdr>
        </w:div>
        <w:div w:id="2081560060">
          <w:marLeft w:val="0"/>
          <w:marRight w:val="0"/>
          <w:marTop w:val="0"/>
          <w:marBottom w:val="0"/>
          <w:divBdr>
            <w:top w:val="none" w:sz="0" w:space="0" w:color="auto"/>
            <w:left w:val="none" w:sz="0" w:space="0" w:color="auto"/>
            <w:bottom w:val="none" w:sz="0" w:space="0" w:color="auto"/>
            <w:right w:val="none" w:sz="0" w:space="0" w:color="auto"/>
          </w:divBdr>
        </w:div>
        <w:div w:id="1830711191">
          <w:marLeft w:val="0"/>
          <w:marRight w:val="0"/>
          <w:marTop w:val="0"/>
          <w:marBottom w:val="0"/>
          <w:divBdr>
            <w:top w:val="none" w:sz="0" w:space="0" w:color="auto"/>
            <w:left w:val="none" w:sz="0" w:space="0" w:color="auto"/>
            <w:bottom w:val="none" w:sz="0" w:space="0" w:color="auto"/>
            <w:right w:val="none" w:sz="0" w:space="0" w:color="auto"/>
          </w:divBdr>
        </w:div>
      </w:divsChild>
    </w:div>
    <w:div w:id="907115310">
      <w:bodyDiv w:val="1"/>
      <w:marLeft w:val="0"/>
      <w:marRight w:val="0"/>
      <w:marTop w:val="0"/>
      <w:marBottom w:val="0"/>
      <w:divBdr>
        <w:top w:val="none" w:sz="0" w:space="0" w:color="auto"/>
        <w:left w:val="none" w:sz="0" w:space="0" w:color="auto"/>
        <w:bottom w:val="none" w:sz="0" w:space="0" w:color="auto"/>
        <w:right w:val="none" w:sz="0" w:space="0" w:color="auto"/>
      </w:divBdr>
    </w:div>
    <w:div w:id="1012487829">
      <w:bodyDiv w:val="1"/>
      <w:marLeft w:val="0"/>
      <w:marRight w:val="0"/>
      <w:marTop w:val="0"/>
      <w:marBottom w:val="0"/>
      <w:divBdr>
        <w:top w:val="none" w:sz="0" w:space="0" w:color="auto"/>
        <w:left w:val="none" w:sz="0" w:space="0" w:color="auto"/>
        <w:bottom w:val="none" w:sz="0" w:space="0" w:color="auto"/>
        <w:right w:val="none" w:sz="0" w:space="0" w:color="auto"/>
      </w:divBdr>
      <w:divsChild>
        <w:div w:id="1183743945">
          <w:marLeft w:val="0"/>
          <w:marRight w:val="0"/>
          <w:marTop w:val="0"/>
          <w:marBottom w:val="0"/>
          <w:divBdr>
            <w:top w:val="none" w:sz="0" w:space="0" w:color="auto"/>
            <w:left w:val="none" w:sz="0" w:space="0" w:color="auto"/>
            <w:bottom w:val="none" w:sz="0" w:space="0" w:color="auto"/>
            <w:right w:val="none" w:sz="0" w:space="0" w:color="auto"/>
          </w:divBdr>
        </w:div>
        <w:div w:id="1945190562">
          <w:marLeft w:val="0"/>
          <w:marRight w:val="0"/>
          <w:marTop w:val="0"/>
          <w:marBottom w:val="0"/>
          <w:divBdr>
            <w:top w:val="none" w:sz="0" w:space="0" w:color="auto"/>
            <w:left w:val="none" w:sz="0" w:space="0" w:color="auto"/>
            <w:bottom w:val="none" w:sz="0" w:space="0" w:color="auto"/>
            <w:right w:val="none" w:sz="0" w:space="0" w:color="auto"/>
          </w:divBdr>
        </w:div>
        <w:div w:id="558979326">
          <w:marLeft w:val="0"/>
          <w:marRight w:val="0"/>
          <w:marTop w:val="0"/>
          <w:marBottom w:val="0"/>
          <w:divBdr>
            <w:top w:val="none" w:sz="0" w:space="0" w:color="auto"/>
            <w:left w:val="none" w:sz="0" w:space="0" w:color="auto"/>
            <w:bottom w:val="none" w:sz="0" w:space="0" w:color="auto"/>
            <w:right w:val="none" w:sz="0" w:space="0" w:color="auto"/>
          </w:divBdr>
        </w:div>
        <w:div w:id="711156956">
          <w:marLeft w:val="0"/>
          <w:marRight w:val="0"/>
          <w:marTop w:val="0"/>
          <w:marBottom w:val="0"/>
          <w:divBdr>
            <w:top w:val="none" w:sz="0" w:space="0" w:color="auto"/>
            <w:left w:val="none" w:sz="0" w:space="0" w:color="auto"/>
            <w:bottom w:val="none" w:sz="0" w:space="0" w:color="auto"/>
            <w:right w:val="none" w:sz="0" w:space="0" w:color="auto"/>
          </w:divBdr>
        </w:div>
        <w:div w:id="2062706238">
          <w:marLeft w:val="0"/>
          <w:marRight w:val="0"/>
          <w:marTop w:val="0"/>
          <w:marBottom w:val="0"/>
          <w:divBdr>
            <w:top w:val="none" w:sz="0" w:space="0" w:color="auto"/>
            <w:left w:val="none" w:sz="0" w:space="0" w:color="auto"/>
            <w:bottom w:val="none" w:sz="0" w:space="0" w:color="auto"/>
            <w:right w:val="none" w:sz="0" w:space="0" w:color="auto"/>
          </w:divBdr>
        </w:div>
        <w:div w:id="243150030">
          <w:marLeft w:val="0"/>
          <w:marRight w:val="0"/>
          <w:marTop w:val="0"/>
          <w:marBottom w:val="0"/>
          <w:divBdr>
            <w:top w:val="none" w:sz="0" w:space="0" w:color="auto"/>
            <w:left w:val="none" w:sz="0" w:space="0" w:color="auto"/>
            <w:bottom w:val="none" w:sz="0" w:space="0" w:color="auto"/>
            <w:right w:val="none" w:sz="0" w:space="0" w:color="auto"/>
          </w:divBdr>
        </w:div>
        <w:div w:id="1726950488">
          <w:marLeft w:val="0"/>
          <w:marRight w:val="0"/>
          <w:marTop w:val="0"/>
          <w:marBottom w:val="0"/>
          <w:divBdr>
            <w:top w:val="none" w:sz="0" w:space="0" w:color="auto"/>
            <w:left w:val="none" w:sz="0" w:space="0" w:color="auto"/>
            <w:bottom w:val="none" w:sz="0" w:space="0" w:color="auto"/>
            <w:right w:val="none" w:sz="0" w:space="0" w:color="auto"/>
          </w:divBdr>
        </w:div>
        <w:div w:id="1321689405">
          <w:marLeft w:val="0"/>
          <w:marRight w:val="0"/>
          <w:marTop w:val="0"/>
          <w:marBottom w:val="0"/>
          <w:divBdr>
            <w:top w:val="none" w:sz="0" w:space="0" w:color="auto"/>
            <w:left w:val="none" w:sz="0" w:space="0" w:color="auto"/>
            <w:bottom w:val="none" w:sz="0" w:space="0" w:color="auto"/>
            <w:right w:val="none" w:sz="0" w:space="0" w:color="auto"/>
          </w:divBdr>
        </w:div>
        <w:div w:id="2045984582">
          <w:marLeft w:val="0"/>
          <w:marRight w:val="0"/>
          <w:marTop w:val="0"/>
          <w:marBottom w:val="0"/>
          <w:divBdr>
            <w:top w:val="none" w:sz="0" w:space="0" w:color="auto"/>
            <w:left w:val="none" w:sz="0" w:space="0" w:color="auto"/>
            <w:bottom w:val="none" w:sz="0" w:space="0" w:color="auto"/>
            <w:right w:val="none" w:sz="0" w:space="0" w:color="auto"/>
          </w:divBdr>
        </w:div>
        <w:div w:id="2143842140">
          <w:marLeft w:val="0"/>
          <w:marRight w:val="0"/>
          <w:marTop w:val="0"/>
          <w:marBottom w:val="0"/>
          <w:divBdr>
            <w:top w:val="none" w:sz="0" w:space="0" w:color="auto"/>
            <w:left w:val="none" w:sz="0" w:space="0" w:color="auto"/>
            <w:bottom w:val="none" w:sz="0" w:space="0" w:color="auto"/>
            <w:right w:val="none" w:sz="0" w:space="0" w:color="auto"/>
          </w:divBdr>
        </w:div>
        <w:div w:id="1408915794">
          <w:marLeft w:val="0"/>
          <w:marRight w:val="0"/>
          <w:marTop w:val="0"/>
          <w:marBottom w:val="0"/>
          <w:divBdr>
            <w:top w:val="none" w:sz="0" w:space="0" w:color="auto"/>
            <w:left w:val="none" w:sz="0" w:space="0" w:color="auto"/>
            <w:bottom w:val="none" w:sz="0" w:space="0" w:color="auto"/>
            <w:right w:val="none" w:sz="0" w:space="0" w:color="auto"/>
          </w:divBdr>
        </w:div>
      </w:divsChild>
    </w:div>
    <w:div w:id="1811314917">
      <w:bodyDiv w:val="1"/>
      <w:marLeft w:val="0"/>
      <w:marRight w:val="0"/>
      <w:marTop w:val="0"/>
      <w:marBottom w:val="0"/>
      <w:divBdr>
        <w:top w:val="none" w:sz="0" w:space="0" w:color="auto"/>
        <w:left w:val="none" w:sz="0" w:space="0" w:color="auto"/>
        <w:bottom w:val="none" w:sz="0" w:space="0" w:color="auto"/>
        <w:right w:val="none" w:sz="0" w:space="0" w:color="auto"/>
      </w:divBdr>
      <w:divsChild>
        <w:div w:id="680355186">
          <w:marLeft w:val="0"/>
          <w:marRight w:val="0"/>
          <w:marTop w:val="0"/>
          <w:marBottom w:val="0"/>
          <w:divBdr>
            <w:top w:val="none" w:sz="0" w:space="0" w:color="auto"/>
            <w:left w:val="none" w:sz="0" w:space="0" w:color="auto"/>
            <w:bottom w:val="none" w:sz="0" w:space="0" w:color="auto"/>
            <w:right w:val="none" w:sz="0" w:space="0" w:color="auto"/>
          </w:divBdr>
        </w:div>
        <w:div w:id="1926838039">
          <w:marLeft w:val="0"/>
          <w:marRight w:val="0"/>
          <w:marTop w:val="0"/>
          <w:marBottom w:val="0"/>
          <w:divBdr>
            <w:top w:val="none" w:sz="0" w:space="0" w:color="auto"/>
            <w:left w:val="none" w:sz="0" w:space="0" w:color="auto"/>
            <w:bottom w:val="none" w:sz="0" w:space="0" w:color="auto"/>
            <w:right w:val="none" w:sz="0" w:space="0" w:color="auto"/>
          </w:divBdr>
        </w:div>
        <w:div w:id="156968125">
          <w:marLeft w:val="0"/>
          <w:marRight w:val="0"/>
          <w:marTop w:val="0"/>
          <w:marBottom w:val="0"/>
          <w:divBdr>
            <w:top w:val="none" w:sz="0" w:space="0" w:color="auto"/>
            <w:left w:val="none" w:sz="0" w:space="0" w:color="auto"/>
            <w:bottom w:val="none" w:sz="0" w:space="0" w:color="auto"/>
            <w:right w:val="none" w:sz="0" w:space="0" w:color="auto"/>
          </w:divBdr>
        </w:div>
      </w:divsChild>
    </w:div>
    <w:div w:id="2116290623">
      <w:bodyDiv w:val="1"/>
      <w:marLeft w:val="0"/>
      <w:marRight w:val="0"/>
      <w:marTop w:val="0"/>
      <w:marBottom w:val="0"/>
      <w:divBdr>
        <w:top w:val="none" w:sz="0" w:space="0" w:color="auto"/>
        <w:left w:val="none" w:sz="0" w:space="0" w:color="auto"/>
        <w:bottom w:val="none" w:sz="0" w:space="0" w:color="auto"/>
        <w:right w:val="none" w:sz="0" w:space="0" w:color="auto"/>
      </w:divBdr>
      <w:divsChild>
        <w:div w:id="1333803023">
          <w:marLeft w:val="0"/>
          <w:marRight w:val="0"/>
          <w:marTop w:val="0"/>
          <w:marBottom w:val="0"/>
          <w:divBdr>
            <w:top w:val="none" w:sz="0" w:space="0" w:color="auto"/>
            <w:left w:val="none" w:sz="0" w:space="0" w:color="auto"/>
            <w:bottom w:val="none" w:sz="0" w:space="0" w:color="auto"/>
            <w:right w:val="none" w:sz="0" w:space="0" w:color="auto"/>
          </w:divBdr>
        </w:div>
        <w:div w:id="775443798">
          <w:marLeft w:val="0"/>
          <w:marRight w:val="0"/>
          <w:marTop w:val="0"/>
          <w:marBottom w:val="0"/>
          <w:divBdr>
            <w:top w:val="none" w:sz="0" w:space="0" w:color="auto"/>
            <w:left w:val="none" w:sz="0" w:space="0" w:color="auto"/>
            <w:bottom w:val="none" w:sz="0" w:space="0" w:color="auto"/>
            <w:right w:val="none" w:sz="0" w:space="0" w:color="auto"/>
          </w:divBdr>
        </w:div>
        <w:div w:id="1512911341">
          <w:marLeft w:val="0"/>
          <w:marRight w:val="0"/>
          <w:marTop w:val="0"/>
          <w:marBottom w:val="0"/>
          <w:divBdr>
            <w:top w:val="none" w:sz="0" w:space="0" w:color="auto"/>
            <w:left w:val="none" w:sz="0" w:space="0" w:color="auto"/>
            <w:bottom w:val="none" w:sz="0" w:space="0" w:color="auto"/>
            <w:right w:val="none" w:sz="0" w:space="0" w:color="auto"/>
          </w:divBdr>
        </w:div>
        <w:div w:id="1610621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2</Pages>
  <Words>11891</Words>
  <Characters>67784</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it-employ</cp:lastModifiedBy>
  <cp:revision>39</cp:revision>
  <dcterms:created xsi:type="dcterms:W3CDTF">2020-12-01T12:48:00Z</dcterms:created>
  <dcterms:modified xsi:type="dcterms:W3CDTF">2022-07-24T15:58:00Z</dcterms:modified>
</cp:coreProperties>
</file>